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67F" w:rsidRDefault="00B4567F" w:rsidP="00B4567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23-27 marca 2020r. - religia  (Dorota Sarapuk)</w:t>
      </w:r>
    </w:p>
    <w:p w:rsidR="00B4567F" w:rsidRDefault="00B46538" w:rsidP="00B4567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3145F">
        <w:rPr>
          <w:rFonts w:ascii="Times New Roman" w:hAnsi="Times New Roman" w:cs="Times New Roman"/>
          <w:b/>
          <w:color w:val="FF0000"/>
          <w:sz w:val="24"/>
          <w:szCs w:val="24"/>
        </w:rPr>
        <w:t>Klasa VI</w:t>
      </w:r>
      <w:r w:rsidR="00B4567F" w:rsidRPr="00D3145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</w:t>
      </w:r>
      <w:r w:rsidR="00B4567F">
        <w:rPr>
          <w:rFonts w:ascii="Times New Roman" w:hAnsi="Times New Roman" w:cs="Times New Roman"/>
          <w:b/>
          <w:sz w:val="24"/>
          <w:szCs w:val="24"/>
        </w:rPr>
        <w:t xml:space="preserve"> wychowawca p. Piotr Mielcarek</w:t>
      </w:r>
    </w:p>
    <w:p w:rsidR="00B4567F" w:rsidRPr="00B4567F" w:rsidRDefault="00B4567F" w:rsidP="00B4567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4567F" w:rsidRDefault="00B4567F" w:rsidP="00B4567F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Temat: Znaki obecności wiary</w:t>
      </w:r>
      <w:r>
        <w:rPr>
          <w:rFonts w:ascii="Times New Roman" w:hAnsi="Times New Roman" w:cs="Times New Roman"/>
          <w:sz w:val="24"/>
          <w:szCs w:val="24"/>
        </w:rPr>
        <w:t>. Obejrzyj ilustracje zamieszczone w podręczniku na str.126, zastanów się kogo one przedstawiają. Przeczytaj fragment 1 list do Koryntian (1 Kor 10,31-33) i odpowiedz na pytanie: Dla kogo wszystko czynimy? Zapisz temat i wypisz znaki wiary obecne w przestrzeni publicznej (szkoła, dom, urzędy, wioski).</w:t>
      </w:r>
    </w:p>
    <w:p w:rsidR="00B4567F" w:rsidRDefault="00B4567F" w:rsidP="00B4567F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4567F" w:rsidRDefault="00B4567F" w:rsidP="00B4567F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Temat: ,,Człowieka nie można zrozumieć bez Chrystusa”. - Jan Paweł II.</w:t>
      </w:r>
      <w:r>
        <w:rPr>
          <w:rFonts w:ascii="Times New Roman" w:hAnsi="Times New Roman" w:cs="Times New Roman"/>
          <w:sz w:val="24"/>
          <w:szCs w:val="24"/>
        </w:rPr>
        <w:t xml:space="preserve"> Zastanów się co jest potrzebne człowiekowi do bufowania domu. Dom powinien być wyposażony w  dobry i stabilny fundament. Zapisz do zeszytu: temat i fragment  Ef 3,17 z podręcznika str. 130. Przeczytaj fragment pt.: </w:t>
      </w:r>
      <w:r>
        <w:rPr>
          <w:rFonts w:ascii="Times New Roman" w:hAnsi="Times New Roman" w:cs="Times New Roman"/>
          <w:i/>
          <w:sz w:val="24"/>
          <w:szCs w:val="24"/>
        </w:rPr>
        <w:t xml:space="preserve">Potrzeba odważnych decyzji </w:t>
      </w:r>
      <w:r>
        <w:rPr>
          <w:rFonts w:ascii="Times New Roman" w:hAnsi="Times New Roman" w:cs="Times New Roman"/>
          <w:sz w:val="24"/>
          <w:szCs w:val="24"/>
        </w:rPr>
        <w:t>odpowiedz na pytanie: Do czego zostaliśmy wybrani i powołani?</w:t>
      </w:r>
    </w:p>
    <w:p w:rsidR="00B4567F" w:rsidRDefault="004D3527" w:rsidP="00B4567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3527">
        <w:rPr>
          <w:rStyle w:val="Hipercze"/>
          <w:rFonts w:ascii="Times New Roman" w:hAnsi="Times New Roman" w:cs="Times New Roman"/>
          <w:sz w:val="24"/>
          <w:szCs w:val="24"/>
          <w:u w:val="none"/>
        </w:rPr>
        <w:tab/>
      </w:r>
      <w:r>
        <w:rPr>
          <w:rStyle w:val="Hipercze"/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B4567F">
          <w:rPr>
            <w:rStyle w:val="Hipercze"/>
            <w:rFonts w:ascii="Times New Roman" w:hAnsi="Times New Roman" w:cs="Times New Roman"/>
            <w:sz w:val="24"/>
            <w:szCs w:val="24"/>
          </w:rPr>
          <w:t>www.dominikanie</w:t>
        </w:r>
      </w:hyperlink>
      <w:r w:rsidR="00B45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67F">
        <w:rPr>
          <w:rFonts w:ascii="Times New Roman" w:hAnsi="Times New Roman" w:cs="Times New Roman"/>
          <w:sz w:val="24"/>
          <w:szCs w:val="24"/>
        </w:rPr>
        <w:t>Pandzia</w:t>
      </w:r>
      <w:proofErr w:type="spellEnd"/>
      <w:r w:rsidR="00B4567F">
        <w:rPr>
          <w:rFonts w:ascii="Times New Roman" w:hAnsi="Times New Roman" w:cs="Times New Roman"/>
          <w:sz w:val="24"/>
          <w:szCs w:val="24"/>
        </w:rPr>
        <w:t xml:space="preserve"> – obejrzyj filmik o modlitwie.</w:t>
      </w:r>
    </w:p>
    <w:p w:rsidR="00D668D6" w:rsidRDefault="004D3527" w:rsidP="00B4567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4567F">
        <w:rPr>
          <w:rFonts w:ascii="Times New Roman" w:hAnsi="Times New Roman" w:cs="Times New Roman"/>
          <w:b/>
          <w:sz w:val="24"/>
          <w:szCs w:val="24"/>
        </w:rPr>
        <w:t>Pamiętaj o codziennej modlitwie.</w:t>
      </w:r>
    </w:p>
    <w:p w:rsidR="004D3527" w:rsidRDefault="004D3527" w:rsidP="00B4567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D3527" w:rsidRDefault="004D3527" w:rsidP="004D352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23-27 marca 2020r. - religia  (Dorota Sarapuk)</w:t>
      </w:r>
    </w:p>
    <w:p w:rsidR="004D3527" w:rsidRDefault="004D3527" w:rsidP="004D352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D3527">
        <w:rPr>
          <w:rFonts w:ascii="Times New Roman" w:hAnsi="Times New Roman" w:cs="Times New Roman"/>
          <w:b/>
          <w:color w:val="FF0000"/>
          <w:sz w:val="24"/>
          <w:szCs w:val="24"/>
        </w:rPr>
        <w:t>Klasa VII</w:t>
      </w:r>
      <w:r>
        <w:rPr>
          <w:rFonts w:ascii="Times New Roman" w:hAnsi="Times New Roman" w:cs="Times New Roman"/>
          <w:b/>
          <w:sz w:val="24"/>
          <w:szCs w:val="24"/>
        </w:rPr>
        <w:t xml:space="preserve"> – wychowawca p. Piotr Mielcarek</w:t>
      </w:r>
    </w:p>
    <w:p w:rsidR="004D3527" w:rsidRDefault="004D3527" w:rsidP="004D352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3527" w:rsidRDefault="004D3527" w:rsidP="004D3527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/>
        </w:rPr>
        <w:t>Droga wiary apostołów św. Piotra i Pawła.</w:t>
      </w:r>
    </w:p>
    <w:p w:rsidR="004D3527" w:rsidRDefault="004D3527" w:rsidP="004D3527">
      <w:pPr>
        <w:spacing w:after="0" w:line="360" w:lineRule="auto"/>
        <w:ind w:left="360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Obejrzyj ilustrację z podręcznika str. 86, opisz jaką scenę ona przedstawia. Zaproponuj swój własny tytuł i zapisz do zeszytu wraz z tematem. Przeczytaj z podręcznika str. 88, fragment pt.: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pl-PL"/>
        </w:rPr>
        <w:t>Przemiana Pawła.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Zastanów się: Co my dzisiaj możemy uczynić, aby nasza wiara była mocna, głęboka, prawdziwa. Odmów modlitwę w dowolnej intencji.</w:t>
      </w:r>
    </w:p>
    <w:p w:rsidR="004D3527" w:rsidRDefault="004D3527" w:rsidP="004D3527">
      <w:pPr>
        <w:spacing w:after="0" w:line="360" w:lineRule="auto"/>
        <w:ind w:left="360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4D3527" w:rsidRDefault="004D3527" w:rsidP="004D3527">
      <w:pPr>
        <w:pStyle w:val="Akapitzlist"/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/>
        </w:rPr>
        <w:t>Temat: Świat antyczny wobec chrześcijaństwa.</w:t>
      </w:r>
    </w:p>
    <w:p w:rsidR="004D3527" w:rsidRDefault="004D3527" w:rsidP="004D3527">
      <w:pPr>
        <w:spacing w:after="0" w:line="360" w:lineRule="auto"/>
        <w:ind w:left="360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Przypomnij sobie z Małego Katechizmu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pl-PL"/>
        </w:rPr>
        <w:t>Główne prawdy Wiary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. Wiara łączy nas, jednoczy, zarówno w parafii, jak i całym Kościele katolickim. Wyobraź sobie sytuację, że w twojej parafii zamieszkała grupa ludzi wyznających inną wiarę – w wielu bogów. Pojawienie się chrześcijan w środowisku kultury antycznej było właśnie takim zetknięciem się różnych wyznań, wyzwalającym w ludziach różne postawy. Przeczytaj teks biblijny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Dz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17, 22-25 – opisz postawę św. Pawła i zapisz temat. Odmów modlitwę o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pl-PL"/>
        </w:rPr>
        <w:t xml:space="preserve">męstwo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w wyznawaniu wiary.</w:t>
      </w:r>
    </w:p>
    <w:p w:rsidR="004D3527" w:rsidRDefault="004D3527" w:rsidP="004D352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3527">
        <w:rPr>
          <w:rStyle w:val="Hipercze"/>
          <w:rFonts w:ascii="Times New Roman" w:hAnsi="Times New Roman" w:cs="Times New Roman"/>
          <w:sz w:val="24"/>
          <w:szCs w:val="24"/>
          <w:u w:val="none"/>
        </w:rPr>
        <w:tab/>
      </w:r>
      <w:hyperlink r:id="rId6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www.dominikanie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Pandzia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obejrzyj filmik o modlitwie.</w:t>
      </w:r>
    </w:p>
    <w:p w:rsidR="004D3527" w:rsidRDefault="004D3527" w:rsidP="004D352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Pamiętaj o codziennej modlitwie.</w:t>
      </w:r>
    </w:p>
    <w:p w:rsidR="004D3527" w:rsidRDefault="004D3527" w:rsidP="004D352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23-27 marca 2020r. - religia  (Dorota Sarapuk)</w:t>
      </w:r>
    </w:p>
    <w:p w:rsidR="004D3527" w:rsidRDefault="004D3527" w:rsidP="004D352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D3527">
        <w:rPr>
          <w:rFonts w:ascii="Times New Roman" w:hAnsi="Times New Roman" w:cs="Times New Roman"/>
          <w:b/>
          <w:color w:val="FF0000"/>
          <w:sz w:val="24"/>
          <w:szCs w:val="24"/>
        </w:rPr>
        <w:t>Klasa VIII</w:t>
      </w:r>
      <w:r>
        <w:rPr>
          <w:rFonts w:ascii="Times New Roman" w:hAnsi="Times New Roman" w:cs="Times New Roman"/>
          <w:b/>
          <w:sz w:val="24"/>
          <w:szCs w:val="24"/>
        </w:rPr>
        <w:t xml:space="preserve"> – wychowawca p. Piotr Mielcarek</w:t>
      </w:r>
    </w:p>
    <w:p w:rsidR="004D3527" w:rsidRDefault="004D3527" w:rsidP="004D352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D3527" w:rsidRDefault="004D3527" w:rsidP="004D3527">
      <w:pPr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/>
        </w:rPr>
        <w:t>Siódme przykazanie wskazuje na miejsce i znaczenie dóbr materialnych.</w:t>
      </w:r>
    </w:p>
    <w:p w:rsidR="004D3527" w:rsidRDefault="004D3527" w:rsidP="004D3527">
      <w:pPr>
        <w:spacing w:after="0" w:line="360" w:lineRule="auto"/>
        <w:ind w:left="720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Przypomnij sobie z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pl-PL"/>
        </w:rPr>
        <w:t xml:space="preserve">Małego Katechizmu: Uczynki miłosierne względem duszy i Uczynki miłosierne względem ciała.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Zapisz je pod tematem. Siódme przykazanie: ,,Nie kradnij” przestrzega nas przed chciwością i pokusą przywłaszczania sobie cudzej własności np.: okradanie z przedmiotów materialnych, łapówkarstwo, korupcja, okradanie z czci i godności, niszczenie własności cudzej i wspólnej, marnotrawstwo, zatrzymywanie rzeczy znalezionych, nieoddawanie rzeczy pożyczonych, plagiat, w tym odpisywanie zadań, nielegalne ściąganie danych z intranetu, sporządzanie nielegalnych kopii. Przeczytaj temat str. 96. Zastanów się: Jak chrześcijanin powinien odnosić się do dóbr materialnych?</w:t>
      </w:r>
    </w:p>
    <w:p w:rsidR="004D3527" w:rsidRDefault="004D3527" w:rsidP="004D3527">
      <w:pPr>
        <w:spacing w:after="0" w:line="360" w:lineRule="auto"/>
        <w:ind w:left="720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4D3527" w:rsidRDefault="004D3527" w:rsidP="004D3527">
      <w:pPr>
        <w:pStyle w:val="Akapitzlist"/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/>
        </w:rPr>
        <w:t xml:space="preserve">Boże wezwanie: ,,nie mów przeciw człowiekowi”.  </w:t>
      </w:r>
    </w:p>
    <w:p w:rsidR="004D3527" w:rsidRDefault="004D3527" w:rsidP="004D3527">
      <w:pPr>
        <w:pStyle w:val="Akapitzlist"/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,,Prawda podana w księgach świętych jest zawsze dostępna, ale nigdy nie staje się natarczywa”. Przeczytaj fragment str.100, ,,Cóż to jest prawda?” J 18,38, zapisz pod tematem: Czym charakteryzuje się prawda? Obejrzyj ilustrację str.102,  wymyśl własny tytuł. Mowa ludzka może być świadectwem miłości bliźniego. Podręcznik str. 103, wypisz trzy wykroczenia przeciw prawdzie.</w:t>
      </w:r>
    </w:p>
    <w:p w:rsidR="004D3527" w:rsidRDefault="004D3527" w:rsidP="00B4567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D3527" w:rsidRDefault="004D3527" w:rsidP="004D352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Pamiętaj o codziennej modlitwie.</w:t>
      </w:r>
    </w:p>
    <w:p w:rsidR="004D3527" w:rsidRPr="00CF5E40" w:rsidRDefault="004D3527" w:rsidP="00B4567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4D3527" w:rsidRPr="00CF5E40" w:rsidSect="004D3527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95B57"/>
    <w:multiLevelType w:val="multilevel"/>
    <w:tmpl w:val="29644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D0114A"/>
    <w:multiLevelType w:val="hybridMultilevel"/>
    <w:tmpl w:val="3842C7C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C04F06"/>
    <w:multiLevelType w:val="multilevel"/>
    <w:tmpl w:val="DCBEF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A51BC5"/>
    <w:multiLevelType w:val="multilevel"/>
    <w:tmpl w:val="1DA6D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0F27E6"/>
    <w:multiLevelType w:val="multilevel"/>
    <w:tmpl w:val="A37AE9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B9143A"/>
    <w:multiLevelType w:val="multilevel"/>
    <w:tmpl w:val="1952D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2"/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E3A98"/>
    <w:rsid w:val="002A451E"/>
    <w:rsid w:val="00310A53"/>
    <w:rsid w:val="00425A75"/>
    <w:rsid w:val="004D025F"/>
    <w:rsid w:val="004D3527"/>
    <w:rsid w:val="00794160"/>
    <w:rsid w:val="00993864"/>
    <w:rsid w:val="00B4567F"/>
    <w:rsid w:val="00B46538"/>
    <w:rsid w:val="00BC0ACB"/>
    <w:rsid w:val="00BE3A98"/>
    <w:rsid w:val="00CD10CA"/>
    <w:rsid w:val="00CE55CF"/>
    <w:rsid w:val="00CF5E40"/>
    <w:rsid w:val="00D3145F"/>
    <w:rsid w:val="00D668D6"/>
    <w:rsid w:val="00F3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1E5C0-6E17-4867-AFFD-43C519372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3A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E3A98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E3A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8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minikanie" TargetMode="External"/><Relationship Id="rId5" Type="http://schemas.openxmlformats.org/officeDocument/2006/relationships/hyperlink" Target="http://www.dominikan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484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Wlodzimierz Wylegala</cp:lastModifiedBy>
  <cp:revision>13</cp:revision>
  <dcterms:created xsi:type="dcterms:W3CDTF">2020-03-24T15:00:00Z</dcterms:created>
  <dcterms:modified xsi:type="dcterms:W3CDTF">2020-03-25T16:31:00Z</dcterms:modified>
</cp:coreProperties>
</file>