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11DE" w:rsidRPr="005B22D4" w:rsidRDefault="005B22D4">
      <w:pPr>
        <w:rPr>
          <w:rFonts w:ascii="Times New Roman" w:hAnsi="Times New Roman" w:cs="Times New Roman"/>
          <w:sz w:val="24"/>
          <w:szCs w:val="24"/>
          <w:u w:val="single"/>
        </w:rPr>
      </w:pPr>
      <w:r w:rsidRPr="005B22D4">
        <w:rPr>
          <w:rFonts w:ascii="Times New Roman" w:hAnsi="Times New Roman" w:cs="Times New Roman"/>
          <w:sz w:val="24"/>
          <w:szCs w:val="24"/>
        </w:rPr>
        <w:t>23.03.2020r. (poniedziałek)</w:t>
      </w:r>
    </w:p>
    <w:p w:rsidR="005B22D4" w:rsidRDefault="005B22D4">
      <w:pPr>
        <w:rPr>
          <w:rFonts w:ascii="Times New Roman" w:hAnsi="Times New Roman" w:cs="Times New Roman"/>
          <w:sz w:val="24"/>
          <w:szCs w:val="24"/>
        </w:rPr>
      </w:pPr>
      <w:r w:rsidRPr="005B22D4">
        <w:rPr>
          <w:rFonts w:ascii="Times New Roman" w:hAnsi="Times New Roman" w:cs="Times New Roman"/>
          <w:sz w:val="24"/>
          <w:szCs w:val="24"/>
        </w:rPr>
        <w:t>Temat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5B22D4">
        <w:rPr>
          <w:rFonts w:ascii="Times New Roman" w:hAnsi="Times New Roman" w:cs="Times New Roman"/>
          <w:sz w:val="24"/>
          <w:szCs w:val="24"/>
          <w:u w:val="single"/>
        </w:rPr>
        <w:t>„Mazurek Dąbrowskiego” - hymn Polski.</w:t>
      </w:r>
    </w:p>
    <w:p w:rsidR="007E0BD9" w:rsidRDefault="005B22D4">
      <w:pPr>
        <w:rPr>
          <w:rFonts w:ascii="Times New Roman" w:hAnsi="Times New Roman" w:cs="Times New Roman"/>
          <w:sz w:val="24"/>
          <w:szCs w:val="24"/>
        </w:rPr>
      </w:pPr>
      <w:bookmarkStart w:id="0" w:name="_Hlk35795073"/>
      <w:r>
        <w:rPr>
          <w:rFonts w:ascii="Times New Roman" w:hAnsi="Times New Roman" w:cs="Times New Roman"/>
          <w:sz w:val="24"/>
          <w:szCs w:val="24"/>
        </w:rPr>
        <w:t>Przeczytaj informacje w podręczniku strona 262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-263. </w:t>
      </w:r>
    </w:p>
    <w:p w:rsidR="007E0BD9" w:rsidRDefault="005B22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Naucz się pięknie czytać całego hymnu Polski. </w:t>
      </w:r>
    </w:p>
    <w:p w:rsidR="007E0BD9" w:rsidRDefault="005B22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Jako notatkę przepisz do zeszytu informację z zadania 2 strona 264.</w:t>
      </w:r>
    </w:p>
    <w:p w:rsidR="005B22D4" w:rsidRDefault="005B22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Następnie uzupełnij kartę pracy</w:t>
      </w:r>
    </w:p>
    <w:p w:rsidR="005B22D4" w:rsidRDefault="005B22D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62507C8" wp14:editId="05A87121">
            <wp:extent cx="3672840" cy="5303520"/>
            <wp:effectExtent l="0" t="0" r="381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2614" b="-2614"/>
                    <a:stretch/>
                  </pic:blipFill>
                  <pic:spPr bwMode="auto">
                    <a:xfrm>
                      <a:off x="0" y="0"/>
                      <a:ext cx="3672840" cy="530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22D4" w:rsidRDefault="005B22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Zadanie długoterminowe! </w:t>
      </w:r>
      <w:r>
        <w:rPr>
          <w:rFonts w:ascii="Times New Roman" w:hAnsi="Times New Roman" w:cs="Times New Roman"/>
          <w:sz w:val="24"/>
          <w:szCs w:val="24"/>
        </w:rPr>
        <w:t>Naucz się na pamięć jak najwięcej zwrotek hymnu. Kto zapamięta najwięcej i najlepiej, ten po powrocie do szkoły może liczyć na ocenę celującą!!!</w:t>
      </w:r>
    </w:p>
    <w:p w:rsidR="002F7BAE" w:rsidRDefault="002F7BAE">
      <w:pPr>
        <w:rPr>
          <w:rFonts w:ascii="Times New Roman" w:hAnsi="Times New Roman" w:cs="Times New Roman"/>
          <w:sz w:val="24"/>
          <w:szCs w:val="24"/>
        </w:rPr>
      </w:pPr>
    </w:p>
    <w:p w:rsidR="002F7BAE" w:rsidRDefault="002F7BAE">
      <w:pPr>
        <w:rPr>
          <w:rFonts w:ascii="Times New Roman" w:hAnsi="Times New Roman" w:cs="Times New Roman"/>
          <w:sz w:val="24"/>
          <w:szCs w:val="24"/>
        </w:rPr>
      </w:pPr>
    </w:p>
    <w:p w:rsidR="002F7BAE" w:rsidRDefault="002F7BAE">
      <w:pPr>
        <w:rPr>
          <w:rFonts w:ascii="Times New Roman" w:hAnsi="Times New Roman" w:cs="Times New Roman"/>
          <w:sz w:val="24"/>
          <w:szCs w:val="24"/>
        </w:rPr>
      </w:pPr>
    </w:p>
    <w:p w:rsidR="002F7BAE" w:rsidRDefault="002F7BAE">
      <w:pPr>
        <w:rPr>
          <w:rFonts w:ascii="Times New Roman" w:hAnsi="Times New Roman" w:cs="Times New Roman"/>
          <w:sz w:val="24"/>
          <w:szCs w:val="24"/>
        </w:rPr>
      </w:pPr>
    </w:p>
    <w:p w:rsidR="002F7BAE" w:rsidRDefault="002F7B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24.03.2020 (wtorek)</w:t>
      </w:r>
    </w:p>
    <w:p w:rsidR="002F7BAE" w:rsidRDefault="002F7B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>
        <w:rPr>
          <w:rFonts w:ascii="Times New Roman" w:hAnsi="Times New Roman" w:cs="Times New Roman"/>
          <w:sz w:val="24"/>
          <w:szCs w:val="24"/>
          <w:u w:val="single"/>
        </w:rPr>
        <w:t>O ojczyźnie słowami dawnego poety.</w:t>
      </w:r>
    </w:p>
    <w:p w:rsidR="002F7BAE" w:rsidRDefault="002F7B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 tematem wielkimi literami napisz: </w:t>
      </w:r>
      <w:r w:rsidRPr="002F7BAE">
        <w:rPr>
          <w:rFonts w:ascii="Times New Roman" w:hAnsi="Times New Roman" w:cs="Times New Roman"/>
          <w:b/>
          <w:bCs/>
          <w:sz w:val="24"/>
          <w:szCs w:val="24"/>
        </w:rPr>
        <w:t>POLSKA</w:t>
      </w:r>
      <w:r>
        <w:rPr>
          <w:rFonts w:ascii="Times New Roman" w:hAnsi="Times New Roman" w:cs="Times New Roman"/>
          <w:sz w:val="24"/>
          <w:szCs w:val="24"/>
        </w:rPr>
        <w:t>, a wokół tego wyrazu napisz wszystkie skojarzenia, które przychodzą Ci na myśl, gdy mówisz Polska.</w:t>
      </w:r>
    </w:p>
    <w:p w:rsidR="002F7BAE" w:rsidRDefault="002F7B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Przeczytaj wiersz „Ziemia rodzinna” strona 261</w:t>
      </w:r>
    </w:p>
    <w:p w:rsidR="002F7BAE" w:rsidRDefault="00BA27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Odpowiedz pisemnie na pytanie: Co kocha i w jaki sposób osoba mówiąca w wierszu?</w:t>
      </w:r>
    </w:p>
    <w:p w:rsidR="00BA277A" w:rsidRDefault="00BA27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koniec wykonaj zadania z karty pracy</w:t>
      </w:r>
    </w:p>
    <w:p w:rsidR="00BA277A" w:rsidRDefault="00BA277A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3878580" cy="5562600"/>
            <wp:effectExtent l="0" t="0" r="7620" b="0"/>
            <wp:docPr id="2" name="Obraz 2" descr="Wielkimi krokami nadchodzi 11 listopada, czyli Narodowe Święto Niepodległości. Dziś prezentujemy jak w ciekawy, naszym zdaniem, sposób można uczcić z dziećmi odzyskanie przez Polskę niepodległości i porozmawiać o tak ważnych rzeczach, jak symbole narodowe. Polak mały Na zlecenie Instytutu Pamięci Narodowej powstał film edukacyjny „Polskie symbole narodowe”. W bardzo przystępny sposób przedstawione są odpowiedzi na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Wielkimi krokami nadchodzi 11 listopada, czyli Narodowe Święto Niepodległości. Dziś prezentujemy jak w ciekawy, naszym zdaniem, sposób można uczcić z dziećmi odzyskanie przez Polskę niepodległości i porozmawiać o tak ważnych rzeczach, jak symbole narodowe. Polak mały Na zlecenie Instytutu Pamięci Narodowej powstał film edukacyjny „Polskie symbole narodowe”. W bardzo przystępny sposób przedstawione są odpowiedzi na…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8580" cy="556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51EA" w:rsidRDefault="004051EA">
      <w:pPr>
        <w:rPr>
          <w:rFonts w:ascii="Times New Roman" w:hAnsi="Times New Roman" w:cs="Times New Roman"/>
          <w:sz w:val="24"/>
          <w:szCs w:val="24"/>
        </w:rPr>
      </w:pPr>
    </w:p>
    <w:p w:rsidR="004051EA" w:rsidRDefault="004051EA">
      <w:pPr>
        <w:rPr>
          <w:rFonts w:ascii="Times New Roman" w:hAnsi="Times New Roman" w:cs="Times New Roman"/>
          <w:sz w:val="24"/>
          <w:szCs w:val="24"/>
        </w:rPr>
      </w:pPr>
    </w:p>
    <w:p w:rsidR="004051EA" w:rsidRDefault="004051EA">
      <w:pPr>
        <w:rPr>
          <w:rFonts w:ascii="Times New Roman" w:hAnsi="Times New Roman" w:cs="Times New Roman"/>
          <w:sz w:val="24"/>
          <w:szCs w:val="24"/>
        </w:rPr>
      </w:pPr>
    </w:p>
    <w:p w:rsidR="004051EA" w:rsidRDefault="004051EA">
      <w:pPr>
        <w:rPr>
          <w:rFonts w:ascii="Times New Roman" w:hAnsi="Times New Roman" w:cs="Times New Roman"/>
          <w:sz w:val="24"/>
          <w:szCs w:val="24"/>
        </w:rPr>
      </w:pPr>
    </w:p>
    <w:p w:rsidR="004051EA" w:rsidRDefault="004051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26.03.2020 (czwartek)</w:t>
      </w:r>
    </w:p>
    <w:p w:rsidR="004051EA" w:rsidRDefault="004051E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Kto i kogo ukazuje na podwórku? –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„ Kałużyści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”.</w:t>
      </w:r>
    </w:p>
    <w:p w:rsidR="004051EA" w:rsidRDefault="004051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Przeczytaj wiersz „Kałużyści” strona 258, a następnie wykonaj zadanie 2a</w:t>
      </w:r>
    </w:p>
    <w:p w:rsidR="004051EA" w:rsidRDefault="004051EA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Wyjaśnij, co oznaczają podane nazwy:</w:t>
      </w:r>
    </w:p>
    <w:p w:rsidR="004051EA" w:rsidRPr="004051EA" w:rsidRDefault="004051EA">
      <w:pPr>
        <w:rPr>
          <w:rFonts w:ascii="Times New Roman" w:hAnsi="Times New Roman" w:cs="Times New Roman"/>
          <w:i/>
          <w:iCs/>
          <w:color w:val="00B050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Kałużyści, to ci, którzy</w:t>
      </w:r>
      <w:r>
        <w:rPr>
          <w:rFonts w:ascii="Times New Roman" w:hAnsi="Times New Roman" w:cs="Times New Roman"/>
          <w:i/>
          <w:iCs/>
          <w:color w:val="00B050"/>
          <w:sz w:val="24"/>
          <w:szCs w:val="24"/>
        </w:rPr>
        <w:t xml:space="preserve"> wygrzebują brud z kałuży.</w:t>
      </w:r>
    </w:p>
    <w:p w:rsidR="004051EA" w:rsidRDefault="004051EA">
      <w:pPr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Szyszkowiści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to, ci </w:t>
      </w:r>
      <w:proofErr w:type="gramStart"/>
      <w:r>
        <w:rPr>
          <w:rFonts w:ascii="Times New Roman" w:hAnsi="Times New Roman" w:cs="Times New Roman"/>
          <w:i/>
          <w:iCs/>
          <w:sz w:val="24"/>
          <w:szCs w:val="24"/>
        </w:rPr>
        <w:t>którzy….</w:t>
      </w:r>
      <w:proofErr w:type="gramEnd"/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4051EA" w:rsidRDefault="004051EA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Błociści to, ci którzy….</w:t>
      </w:r>
    </w:p>
    <w:p w:rsidR="004051EA" w:rsidRDefault="004051EA">
      <w:pPr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Kocistki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, to te, które….</w:t>
      </w:r>
    </w:p>
    <w:p w:rsidR="004051EA" w:rsidRPr="004051EA" w:rsidRDefault="004051EA">
      <w:pPr>
        <w:rPr>
          <w:rFonts w:ascii="Times New Roman" w:hAnsi="Times New Roman" w:cs="Times New Roman"/>
          <w:sz w:val="24"/>
          <w:szCs w:val="24"/>
        </w:rPr>
      </w:pPr>
      <w:r w:rsidRPr="004051EA">
        <w:rPr>
          <w:rFonts w:ascii="Times New Roman" w:hAnsi="Times New Roman" w:cs="Times New Roman"/>
          <w:sz w:val="24"/>
          <w:szCs w:val="24"/>
        </w:rPr>
        <w:t>Następnie zadanie 2b</w:t>
      </w:r>
      <w:r>
        <w:rPr>
          <w:rFonts w:ascii="Times New Roman" w:hAnsi="Times New Roman" w:cs="Times New Roman"/>
          <w:sz w:val="24"/>
          <w:szCs w:val="24"/>
        </w:rPr>
        <w:t xml:space="preserve"> – podaj nazwy, którymi zostali określeni bohaterowie zabaw w wierszu:</w:t>
      </w:r>
    </w:p>
    <w:p w:rsidR="004051EA" w:rsidRPr="00DB0A08" w:rsidRDefault="004051EA">
      <w:pPr>
        <w:rPr>
          <w:rFonts w:ascii="Times New Roman" w:hAnsi="Times New Roman" w:cs="Times New Roman"/>
          <w:i/>
          <w:iCs/>
          <w:color w:val="00B050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Kałużyści (jacy?)</w:t>
      </w:r>
      <w:r w:rsidR="00DB0A0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B0A08">
        <w:rPr>
          <w:rFonts w:ascii="Times New Roman" w:hAnsi="Times New Roman" w:cs="Times New Roman"/>
          <w:i/>
          <w:iCs/>
          <w:color w:val="00B050"/>
          <w:sz w:val="24"/>
          <w:szCs w:val="24"/>
        </w:rPr>
        <w:t>pracowici</w:t>
      </w:r>
    </w:p>
    <w:p w:rsidR="00DB0A08" w:rsidRDefault="00DB0A08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Kałużysta (jaki?)</w:t>
      </w:r>
    </w:p>
    <w:p w:rsidR="00DB0A08" w:rsidRDefault="00DB0A08">
      <w:pPr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Szyszkowiści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(jacy?)</w:t>
      </w:r>
    </w:p>
    <w:p w:rsidR="00E33C5B" w:rsidRPr="00E33C5B" w:rsidRDefault="00E33C5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Ogólny wniosek do zapisu w zeszycie: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Autor pisze wiersz, w wierszu wypowiada się pewna osoba – podmiot liryczny i on przedstawia nam świat, swoje odczucia, swoje myśli. </w:t>
      </w:r>
    </w:p>
    <w:p w:rsidR="00DB0A08" w:rsidRDefault="00DB0A08">
      <w:pPr>
        <w:rPr>
          <w:rFonts w:ascii="Times New Roman" w:hAnsi="Times New Roman" w:cs="Times New Roman"/>
          <w:sz w:val="24"/>
          <w:szCs w:val="24"/>
        </w:rPr>
      </w:pPr>
    </w:p>
    <w:p w:rsidR="00854583" w:rsidRDefault="00854583">
      <w:pPr>
        <w:rPr>
          <w:rFonts w:ascii="Times New Roman" w:hAnsi="Times New Roman" w:cs="Times New Roman"/>
          <w:sz w:val="24"/>
          <w:szCs w:val="24"/>
        </w:rPr>
      </w:pPr>
    </w:p>
    <w:p w:rsidR="00854583" w:rsidRDefault="00854583">
      <w:pPr>
        <w:rPr>
          <w:rFonts w:ascii="Times New Roman" w:hAnsi="Times New Roman" w:cs="Times New Roman"/>
          <w:sz w:val="24"/>
          <w:szCs w:val="24"/>
        </w:rPr>
      </w:pPr>
    </w:p>
    <w:p w:rsidR="00854583" w:rsidRDefault="00854583" w:rsidP="008545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.03.2020 (</w:t>
      </w:r>
      <w:r>
        <w:rPr>
          <w:rFonts w:ascii="Times New Roman" w:hAnsi="Times New Roman" w:cs="Times New Roman"/>
          <w:sz w:val="24"/>
          <w:szCs w:val="24"/>
        </w:rPr>
        <w:t>piątek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854583" w:rsidRPr="008433BC" w:rsidRDefault="00854583" w:rsidP="00854583">
      <w:pPr>
        <w:rPr>
          <w:rFonts w:ascii="Times New Roman" w:hAnsi="Times New Roman" w:cs="Times New Roman"/>
          <w:sz w:val="24"/>
          <w:szCs w:val="24"/>
          <w:u w:val="single"/>
        </w:rPr>
      </w:pPr>
      <w:r w:rsidRPr="008433BC">
        <w:rPr>
          <w:rFonts w:ascii="Times New Roman" w:hAnsi="Times New Roman" w:cs="Times New Roman"/>
          <w:sz w:val="24"/>
          <w:szCs w:val="24"/>
        </w:rPr>
        <w:t xml:space="preserve">Temat: </w:t>
      </w:r>
      <w:r w:rsidRPr="008433BC">
        <w:rPr>
          <w:rFonts w:ascii="Times New Roman" w:hAnsi="Times New Roman" w:cs="Times New Roman"/>
          <w:sz w:val="24"/>
          <w:szCs w:val="24"/>
          <w:u w:val="single"/>
        </w:rPr>
        <w:t>K</w:t>
      </w:r>
      <w:r w:rsidRPr="008433BC">
        <w:rPr>
          <w:rFonts w:ascii="Times New Roman" w:hAnsi="Times New Roman" w:cs="Times New Roman"/>
          <w:sz w:val="24"/>
          <w:szCs w:val="24"/>
          <w:u w:val="single"/>
        </w:rPr>
        <w:t>iedy w wyrazie stosujemy wielką, a kiedy małą literę?</w:t>
      </w:r>
    </w:p>
    <w:p w:rsidR="00EB6FA9" w:rsidRPr="008433BC" w:rsidRDefault="00EB6FA9" w:rsidP="00EB6FA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33BC">
        <w:rPr>
          <w:rFonts w:ascii="Times New Roman" w:eastAsia="Quasi-LucidaBright" w:hAnsi="Times New Roman" w:cs="Times New Roman"/>
          <w:sz w:val="24"/>
          <w:szCs w:val="24"/>
        </w:rPr>
        <w:t xml:space="preserve">Podręcznik </w:t>
      </w:r>
      <w:r w:rsidRPr="008433BC">
        <w:rPr>
          <w:rFonts w:ascii="Times New Roman" w:eastAsia="Quasi-LucidaBright" w:hAnsi="Times New Roman" w:cs="Times New Roman"/>
          <w:sz w:val="24"/>
          <w:szCs w:val="24"/>
        </w:rPr>
        <w:t>s. 265</w:t>
      </w:r>
      <w:r w:rsidRPr="008433BC">
        <w:rPr>
          <w:rFonts w:ascii="Times New Roman" w:hAnsi="Times New Roman" w:cs="Times New Roman"/>
          <w:sz w:val="24"/>
          <w:szCs w:val="24"/>
        </w:rPr>
        <w:t>,</w:t>
      </w:r>
      <w:r w:rsidRPr="008433BC">
        <w:rPr>
          <w:rFonts w:ascii="Times New Roman" w:hAnsi="Times New Roman" w:cs="Times New Roman"/>
          <w:sz w:val="24"/>
          <w:szCs w:val="24"/>
        </w:rPr>
        <w:t xml:space="preserve"> </w:t>
      </w:r>
      <w:r w:rsidRPr="008433BC">
        <w:rPr>
          <w:rFonts w:ascii="Times New Roman" w:hAnsi="Times New Roman" w:cs="Times New Roman"/>
          <w:sz w:val="24"/>
          <w:szCs w:val="24"/>
        </w:rPr>
        <w:t>ćw., cz. 2</w:t>
      </w:r>
      <w:r w:rsidRPr="008433BC">
        <w:rPr>
          <w:rFonts w:ascii="Times New Roman" w:hAnsi="Times New Roman" w:cs="Times New Roman"/>
          <w:i/>
          <w:sz w:val="24"/>
          <w:szCs w:val="24"/>
        </w:rPr>
        <w:t>. Pisownia wielką literą i małą literą</w:t>
      </w:r>
      <w:r w:rsidRPr="008433BC">
        <w:rPr>
          <w:rFonts w:ascii="Times New Roman" w:hAnsi="Times New Roman" w:cs="Times New Roman"/>
          <w:sz w:val="24"/>
          <w:szCs w:val="24"/>
        </w:rPr>
        <w:t>, s.</w:t>
      </w:r>
      <w:r w:rsidRPr="008433B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433BC">
        <w:rPr>
          <w:rFonts w:ascii="Times New Roman" w:hAnsi="Times New Roman" w:cs="Times New Roman"/>
          <w:sz w:val="24"/>
          <w:szCs w:val="24"/>
        </w:rPr>
        <w:t xml:space="preserve">94 – 2 godziny </w:t>
      </w:r>
    </w:p>
    <w:p w:rsidR="00EB6FA9" w:rsidRPr="008433BC" w:rsidRDefault="008433BC" w:rsidP="00EB6FA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33BC">
        <w:rPr>
          <w:rFonts w:ascii="Times New Roman" w:hAnsi="Times New Roman" w:cs="Times New Roman"/>
          <w:sz w:val="24"/>
          <w:szCs w:val="24"/>
        </w:rPr>
        <w:t>Zapisz notatkę do zeszytu:</w:t>
      </w:r>
    </w:p>
    <w:p w:rsidR="00EB6FA9" w:rsidRPr="008433BC" w:rsidRDefault="008433BC" w:rsidP="008433BC">
      <w:pPr>
        <w:pStyle w:val="NormalnyWeb"/>
        <w:shd w:val="clear" w:color="auto" w:fill="FFFFFF"/>
        <w:spacing w:before="0" w:beforeAutospacing="0" w:after="0" w:afterAutospacing="0" w:line="450" w:lineRule="atLeast"/>
        <w:textAlignment w:val="baseline"/>
        <w:rPr>
          <w:color w:val="212121"/>
        </w:rPr>
      </w:pPr>
      <w:r w:rsidRPr="008433BC">
        <w:rPr>
          <w:rFonts w:eastAsia="Quasi-LucidaBright"/>
        </w:rPr>
        <w:t>Wielką</w:t>
      </w:r>
      <w:r w:rsidR="00EB6FA9" w:rsidRPr="008433BC">
        <w:rPr>
          <w:bCs/>
          <w:color w:val="212121"/>
          <w:bdr w:val="none" w:sz="0" w:space="0" w:color="auto" w:frame="1"/>
        </w:rPr>
        <w:t xml:space="preserve"> literą piszemy: </w:t>
      </w:r>
    </w:p>
    <w:p w:rsidR="00EB6FA9" w:rsidRPr="008433BC" w:rsidRDefault="00EB6FA9" w:rsidP="008433BC">
      <w:pPr>
        <w:numPr>
          <w:ilvl w:val="0"/>
          <w:numId w:val="2"/>
        </w:numPr>
        <w:shd w:val="clear" w:color="auto" w:fill="FFFFFF"/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pl-PL"/>
        </w:rPr>
      </w:pPr>
      <w:r w:rsidRPr="008433BC">
        <w:rPr>
          <w:rFonts w:ascii="Times New Roman" w:eastAsia="Times New Roman" w:hAnsi="Times New Roman" w:cs="Times New Roman"/>
          <w:color w:val="212121"/>
          <w:sz w:val="24"/>
          <w:szCs w:val="24"/>
          <w:lang w:eastAsia="pl-PL"/>
        </w:rPr>
        <w:t xml:space="preserve">imiona i </w:t>
      </w:r>
      <w:r w:rsidRPr="008433BC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lang w:eastAsia="pl-PL"/>
        </w:rPr>
        <w:t>nazwiska</w:t>
      </w:r>
      <w:r w:rsidR="008433BC" w:rsidRPr="008433BC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lang w:eastAsia="pl-PL"/>
        </w:rPr>
        <w:t xml:space="preserve"> (Maria, Władysław)</w:t>
      </w:r>
    </w:p>
    <w:p w:rsidR="00EB6FA9" w:rsidRPr="008433BC" w:rsidRDefault="00EB6FA9" w:rsidP="008433BC">
      <w:pPr>
        <w:numPr>
          <w:ilvl w:val="0"/>
          <w:numId w:val="2"/>
        </w:numPr>
        <w:shd w:val="clear" w:color="auto" w:fill="FFFFFF"/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pl-PL"/>
        </w:rPr>
      </w:pPr>
      <w:r w:rsidRPr="008433BC">
        <w:rPr>
          <w:rFonts w:ascii="Times New Roman" w:eastAsia="Times New Roman" w:hAnsi="Times New Roman" w:cs="Times New Roman"/>
          <w:color w:val="212121"/>
          <w:sz w:val="24"/>
          <w:szCs w:val="24"/>
          <w:lang w:eastAsia="pl-PL"/>
        </w:rPr>
        <w:t>imiona zwierząt i drzew (</w:t>
      </w:r>
      <w:r w:rsidRPr="008433BC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bdr w:val="none" w:sz="0" w:space="0" w:color="auto" w:frame="1"/>
          <w:lang w:eastAsia="pl-PL"/>
        </w:rPr>
        <w:t>dąb Bartek</w:t>
      </w:r>
      <w:r w:rsidRPr="008433BC">
        <w:rPr>
          <w:rFonts w:ascii="Times New Roman" w:eastAsia="Times New Roman" w:hAnsi="Times New Roman" w:cs="Times New Roman"/>
          <w:color w:val="212121"/>
          <w:sz w:val="24"/>
          <w:szCs w:val="24"/>
          <w:lang w:eastAsia="pl-PL"/>
        </w:rPr>
        <w:t> i </w:t>
      </w:r>
      <w:r w:rsidRPr="008433BC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bdr w:val="none" w:sz="0" w:space="0" w:color="auto" w:frame="1"/>
          <w:lang w:eastAsia="pl-PL"/>
        </w:rPr>
        <w:t>pies Bure</w:t>
      </w:r>
      <w:r w:rsidR="008433BC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bdr w:val="none" w:sz="0" w:space="0" w:color="auto" w:frame="1"/>
          <w:lang w:eastAsia="pl-PL"/>
        </w:rPr>
        <w:t>k</w:t>
      </w:r>
      <w:r w:rsidRPr="008433BC">
        <w:rPr>
          <w:rFonts w:ascii="Times New Roman" w:eastAsia="Times New Roman" w:hAnsi="Times New Roman" w:cs="Times New Roman"/>
          <w:color w:val="212121"/>
          <w:sz w:val="24"/>
          <w:szCs w:val="24"/>
          <w:lang w:eastAsia="pl-PL"/>
        </w:rPr>
        <w:t>),</w:t>
      </w:r>
    </w:p>
    <w:p w:rsidR="00EB6FA9" w:rsidRPr="008433BC" w:rsidRDefault="00EB6FA9" w:rsidP="008433BC">
      <w:pPr>
        <w:numPr>
          <w:ilvl w:val="0"/>
          <w:numId w:val="2"/>
        </w:numPr>
        <w:shd w:val="clear" w:color="auto" w:fill="FFFFFF"/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pl-PL"/>
        </w:rPr>
      </w:pPr>
      <w:r w:rsidRPr="008433BC">
        <w:rPr>
          <w:rFonts w:ascii="Times New Roman" w:eastAsia="Times New Roman" w:hAnsi="Times New Roman" w:cs="Times New Roman"/>
          <w:color w:val="212121"/>
          <w:sz w:val="24"/>
          <w:szCs w:val="24"/>
          <w:lang w:eastAsia="pl-PL"/>
        </w:rPr>
        <w:t>nazwy mieszkańców kontynentów (</w:t>
      </w:r>
      <w:r w:rsidRPr="008433BC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bdr w:val="none" w:sz="0" w:space="0" w:color="auto" w:frame="1"/>
          <w:lang w:eastAsia="pl-PL"/>
        </w:rPr>
        <w:t>Europejczyk</w:t>
      </w:r>
      <w:r w:rsidRPr="008433BC">
        <w:rPr>
          <w:rFonts w:ascii="Times New Roman" w:eastAsia="Times New Roman" w:hAnsi="Times New Roman" w:cs="Times New Roman"/>
          <w:color w:val="212121"/>
          <w:sz w:val="24"/>
          <w:szCs w:val="24"/>
          <w:lang w:eastAsia="pl-PL"/>
        </w:rPr>
        <w:t>),</w:t>
      </w:r>
    </w:p>
    <w:p w:rsidR="00EB6FA9" w:rsidRPr="008433BC" w:rsidRDefault="00EB6FA9" w:rsidP="008433BC">
      <w:pPr>
        <w:numPr>
          <w:ilvl w:val="0"/>
          <w:numId w:val="2"/>
        </w:numPr>
        <w:shd w:val="clear" w:color="auto" w:fill="FFFFFF"/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pl-PL"/>
        </w:rPr>
      </w:pPr>
      <w:r w:rsidRPr="008433BC">
        <w:rPr>
          <w:rFonts w:ascii="Times New Roman" w:eastAsia="Times New Roman" w:hAnsi="Times New Roman" w:cs="Times New Roman"/>
          <w:color w:val="212121"/>
          <w:sz w:val="24"/>
          <w:szCs w:val="24"/>
          <w:lang w:eastAsia="pl-PL"/>
        </w:rPr>
        <w:t>nazwy mieszkańców państw (</w:t>
      </w:r>
      <w:r w:rsidRPr="008433BC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bdr w:val="none" w:sz="0" w:space="0" w:color="auto" w:frame="1"/>
          <w:lang w:eastAsia="pl-PL"/>
        </w:rPr>
        <w:t>Polak</w:t>
      </w:r>
      <w:r w:rsidRPr="008433BC">
        <w:rPr>
          <w:rFonts w:ascii="Times New Roman" w:eastAsia="Times New Roman" w:hAnsi="Times New Roman" w:cs="Times New Roman"/>
          <w:color w:val="212121"/>
          <w:sz w:val="24"/>
          <w:szCs w:val="24"/>
          <w:lang w:eastAsia="pl-PL"/>
        </w:rPr>
        <w:t>),</w:t>
      </w:r>
    </w:p>
    <w:p w:rsidR="00EB6FA9" w:rsidRPr="008433BC" w:rsidRDefault="00EB6FA9" w:rsidP="008433BC">
      <w:pPr>
        <w:numPr>
          <w:ilvl w:val="0"/>
          <w:numId w:val="2"/>
        </w:numPr>
        <w:shd w:val="clear" w:color="auto" w:fill="FFFFFF"/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pl-PL"/>
        </w:rPr>
      </w:pPr>
      <w:r w:rsidRPr="008433BC">
        <w:rPr>
          <w:rFonts w:ascii="Times New Roman" w:eastAsia="Times New Roman" w:hAnsi="Times New Roman" w:cs="Times New Roman"/>
          <w:color w:val="212121"/>
          <w:sz w:val="24"/>
          <w:szCs w:val="24"/>
          <w:lang w:eastAsia="pl-PL"/>
        </w:rPr>
        <w:t>nazwy mieszkańców krain geograficznych (</w:t>
      </w:r>
      <w:r w:rsidR="008433BC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bdr w:val="none" w:sz="0" w:space="0" w:color="auto" w:frame="1"/>
          <w:lang w:eastAsia="pl-PL"/>
        </w:rPr>
        <w:t>Wielkopolanin)</w:t>
      </w:r>
    </w:p>
    <w:p w:rsidR="00EB6FA9" w:rsidRPr="008433BC" w:rsidRDefault="00EB6FA9" w:rsidP="008433BC">
      <w:pPr>
        <w:numPr>
          <w:ilvl w:val="0"/>
          <w:numId w:val="2"/>
        </w:numPr>
        <w:shd w:val="clear" w:color="auto" w:fill="FFFFFF"/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pl-PL"/>
        </w:rPr>
      </w:pPr>
      <w:r w:rsidRPr="008433BC">
        <w:rPr>
          <w:rFonts w:ascii="Times New Roman" w:eastAsia="Times New Roman" w:hAnsi="Times New Roman" w:cs="Times New Roman"/>
          <w:color w:val="212121"/>
          <w:sz w:val="24"/>
          <w:szCs w:val="24"/>
          <w:lang w:eastAsia="pl-PL"/>
        </w:rPr>
        <w:t>nazwy dynastii (</w:t>
      </w:r>
      <w:r w:rsidRPr="008433BC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bdr w:val="none" w:sz="0" w:space="0" w:color="auto" w:frame="1"/>
          <w:lang w:eastAsia="pl-PL"/>
        </w:rPr>
        <w:t>Piastowie, Jagiellonowie</w:t>
      </w:r>
      <w:r w:rsidRPr="008433BC">
        <w:rPr>
          <w:rFonts w:ascii="Times New Roman" w:eastAsia="Times New Roman" w:hAnsi="Times New Roman" w:cs="Times New Roman"/>
          <w:color w:val="212121"/>
          <w:sz w:val="24"/>
          <w:szCs w:val="24"/>
          <w:lang w:eastAsia="pl-PL"/>
        </w:rPr>
        <w:t>),</w:t>
      </w:r>
    </w:p>
    <w:p w:rsidR="00EB6FA9" w:rsidRPr="008433BC" w:rsidRDefault="00EB6FA9" w:rsidP="008433BC">
      <w:pPr>
        <w:numPr>
          <w:ilvl w:val="0"/>
          <w:numId w:val="2"/>
        </w:numPr>
        <w:shd w:val="clear" w:color="auto" w:fill="FFFFFF"/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pl-PL"/>
        </w:rPr>
      </w:pPr>
      <w:r w:rsidRPr="008433BC">
        <w:rPr>
          <w:rFonts w:ascii="Times New Roman" w:eastAsia="Times New Roman" w:hAnsi="Times New Roman" w:cs="Times New Roman"/>
          <w:color w:val="212121"/>
          <w:sz w:val="24"/>
          <w:szCs w:val="24"/>
          <w:lang w:eastAsia="pl-PL"/>
        </w:rPr>
        <w:t>nazwy własne państw, regionów, prowincji, stanów, miast, osiedli, wsi (</w:t>
      </w:r>
      <w:r w:rsidR="008433BC">
        <w:rPr>
          <w:rFonts w:ascii="Times New Roman" w:eastAsia="Times New Roman" w:hAnsi="Times New Roman" w:cs="Times New Roman"/>
          <w:color w:val="212121"/>
          <w:sz w:val="24"/>
          <w:szCs w:val="24"/>
          <w:lang w:eastAsia="pl-PL"/>
        </w:rPr>
        <w:t>Polska, Wielkopolska, Czarnków, Gębice</w:t>
      </w:r>
      <w:r w:rsidRPr="008433BC">
        <w:rPr>
          <w:rFonts w:ascii="Times New Roman" w:eastAsia="Times New Roman" w:hAnsi="Times New Roman" w:cs="Times New Roman"/>
          <w:color w:val="212121"/>
          <w:sz w:val="24"/>
          <w:szCs w:val="24"/>
          <w:lang w:eastAsia="pl-PL"/>
        </w:rPr>
        <w:t>),</w:t>
      </w:r>
    </w:p>
    <w:p w:rsidR="00EB6FA9" w:rsidRPr="008433BC" w:rsidRDefault="00EB6FA9" w:rsidP="008433BC">
      <w:pPr>
        <w:numPr>
          <w:ilvl w:val="0"/>
          <w:numId w:val="2"/>
        </w:numPr>
        <w:shd w:val="clear" w:color="auto" w:fill="FFFFFF"/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pl-PL"/>
        </w:rPr>
      </w:pPr>
      <w:r w:rsidRPr="008433BC">
        <w:rPr>
          <w:rFonts w:ascii="Times New Roman" w:eastAsia="Times New Roman" w:hAnsi="Times New Roman" w:cs="Times New Roman"/>
          <w:color w:val="212121"/>
          <w:sz w:val="24"/>
          <w:szCs w:val="24"/>
          <w:lang w:eastAsia="pl-PL"/>
        </w:rPr>
        <w:t>nazwy dzielnic, ulic, placów, rynków, ogrodów, parków</w:t>
      </w:r>
      <w:r w:rsidR="008433BC">
        <w:rPr>
          <w:rFonts w:ascii="Times New Roman" w:eastAsia="Times New Roman" w:hAnsi="Times New Roman" w:cs="Times New Roman"/>
          <w:color w:val="212121"/>
          <w:sz w:val="24"/>
          <w:szCs w:val="24"/>
          <w:lang w:eastAsia="pl-PL"/>
        </w:rPr>
        <w:t xml:space="preserve"> (</w:t>
      </w:r>
      <w:proofErr w:type="spellStart"/>
      <w:r w:rsidR="008433BC">
        <w:rPr>
          <w:rFonts w:ascii="Times New Roman" w:eastAsia="Times New Roman" w:hAnsi="Times New Roman" w:cs="Times New Roman"/>
          <w:color w:val="212121"/>
          <w:sz w:val="24"/>
          <w:szCs w:val="24"/>
          <w:lang w:eastAsia="pl-PL"/>
        </w:rPr>
        <w:t>Junikowo</w:t>
      </w:r>
      <w:proofErr w:type="spellEnd"/>
      <w:r w:rsidR="008433BC">
        <w:rPr>
          <w:rFonts w:ascii="Times New Roman" w:eastAsia="Times New Roman" w:hAnsi="Times New Roman" w:cs="Times New Roman"/>
          <w:color w:val="212121"/>
          <w:sz w:val="24"/>
          <w:szCs w:val="24"/>
          <w:lang w:eastAsia="pl-PL"/>
        </w:rPr>
        <w:t>, ul. Polna)</w:t>
      </w:r>
    </w:p>
    <w:p w:rsidR="00EB6FA9" w:rsidRPr="008433BC" w:rsidRDefault="00EB6FA9" w:rsidP="008433BC">
      <w:pPr>
        <w:numPr>
          <w:ilvl w:val="0"/>
          <w:numId w:val="2"/>
        </w:numPr>
        <w:shd w:val="clear" w:color="auto" w:fill="FFFFFF"/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pl-PL"/>
        </w:rPr>
      </w:pPr>
      <w:r w:rsidRPr="008433BC">
        <w:rPr>
          <w:rFonts w:ascii="Times New Roman" w:eastAsia="Times New Roman" w:hAnsi="Times New Roman" w:cs="Times New Roman"/>
          <w:color w:val="212121"/>
          <w:sz w:val="24"/>
          <w:szCs w:val="24"/>
          <w:lang w:eastAsia="pl-PL"/>
        </w:rPr>
        <w:t>nazwy jednostkowe urzędów, władz, instytucji, szkół, organizacji, towarzystw (</w:t>
      </w:r>
      <w:r w:rsidRPr="008433BC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bdr w:val="none" w:sz="0" w:space="0" w:color="auto" w:frame="1"/>
          <w:lang w:eastAsia="pl-PL"/>
        </w:rPr>
        <w:t>Edukacji Narodowej</w:t>
      </w:r>
      <w:r w:rsidRPr="008433BC">
        <w:rPr>
          <w:rFonts w:ascii="Times New Roman" w:eastAsia="Times New Roman" w:hAnsi="Times New Roman" w:cs="Times New Roman"/>
          <w:color w:val="212121"/>
          <w:sz w:val="24"/>
          <w:szCs w:val="24"/>
          <w:lang w:eastAsia="pl-PL"/>
        </w:rPr>
        <w:t>, </w:t>
      </w:r>
      <w:r w:rsidR="008433BC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bdr w:val="none" w:sz="0" w:space="0" w:color="auto" w:frame="1"/>
          <w:lang w:eastAsia="pl-PL"/>
        </w:rPr>
        <w:t>Zespół Szkół im. Kornela Makuszyńskiego w Gębicach</w:t>
      </w:r>
      <w:r w:rsidRPr="008433BC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bdr w:val="none" w:sz="0" w:space="0" w:color="auto" w:frame="1"/>
          <w:lang w:eastAsia="pl-PL"/>
        </w:rPr>
        <w:t xml:space="preserve"> </w:t>
      </w:r>
      <w:r w:rsidRPr="008433BC">
        <w:rPr>
          <w:rFonts w:ascii="Times New Roman" w:eastAsia="Times New Roman" w:hAnsi="Times New Roman" w:cs="Times New Roman"/>
          <w:color w:val="212121"/>
          <w:sz w:val="24"/>
          <w:szCs w:val="24"/>
          <w:lang w:eastAsia="pl-PL"/>
        </w:rPr>
        <w:t>– uwaga, przyimki, spójniki i skrót </w:t>
      </w:r>
      <w:r w:rsidRPr="008433BC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bdr w:val="none" w:sz="0" w:space="0" w:color="auto" w:frame="1"/>
          <w:lang w:eastAsia="pl-PL"/>
        </w:rPr>
        <w:t>nr</w:t>
      </w:r>
      <w:r w:rsidRPr="008433BC">
        <w:rPr>
          <w:rFonts w:ascii="Times New Roman" w:eastAsia="Times New Roman" w:hAnsi="Times New Roman" w:cs="Times New Roman"/>
          <w:color w:val="212121"/>
          <w:sz w:val="24"/>
          <w:szCs w:val="24"/>
          <w:lang w:eastAsia="pl-PL"/>
        </w:rPr>
        <w:t> zapisujemy małymi literami),</w:t>
      </w:r>
    </w:p>
    <w:p w:rsidR="00EB6FA9" w:rsidRPr="008433BC" w:rsidRDefault="00EB6FA9" w:rsidP="008433BC">
      <w:pPr>
        <w:numPr>
          <w:ilvl w:val="0"/>
          <w:numId w:val="2"/>
        </w:numPr>
        <w:shd w:val="clear" w:color="auto" w:fill="FFFFFF"/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pl-PL"/>
        </w:rPr>
      </w:pPr>
      <w:r w:rsidRPr="008433BC">
        <w:rPr>
          <w:rFonts w:ascii="Times New Roman" w:eastAsia="Times New Roman" w:hAnsi="Times New Roman" w:cs="Times New Roman"/>
          <w:color w:val="212121"/>
          <w:sz w:val="24"/>
          <w:szCs w:val="24"/>
          <w:lang w:eastAsia="pl-PL"/>
        </w:rPr>
        <w:lastRenderedPageBreak/>
        <w:t>wszystkie wyrazy, z wyjątkiem przyimków i spójników, w tytułach czasopism (np. „Życie Warszawy”, „Kobieta i Życie”, „Mówią Wieki”)</w:t>
      </w:r>
      <w:r w:rsidR="008433BC">
        <w:rPr>
          <w:rFonts w:ascii="Times New Roman" w:eastAsia="Times New Roman" w:hAnsi="Times New Roman" w:cs="Times New Roman"/>
          <w:color w:val="212121"/>
          <w:sz w:val="24"/>
          <w:szCs w:val="24"/>
          <w:lang w:eastAsia="pl-PL"/>
        </w:rPr>
        <w:t>.</w:t>
      </w:r>
    </w:p>
    <w:p w:rsidR="00EB6FA9" w:rsidRPr="008433BC" w:rsidRDefault="00EB6FA9" w:rsidP="00EB6FA9">
      <w:pPr>
        <w:ind w:hanging="108"/>
        <w:rPr>
          <w:rFonts w:ascii="Times New Roman" w:hAnsi="Times New Roman" w:cs="Times New Roman"/>
          <w:sz w:val="24"/>
          <w:szCs w:val="24"/>
        </w:rPr>
      </w:pPr>
      <w:r w:rsidRPr="008433BC">
        <w:rPr>
          <w:rFonts w:ascii="Times New Roman" w:eastAsia="Quasi-LucidaBright" w:hAnsi="Times New Roman" w:cs="Times New Roman"/>
          <w:sz w:val="24"/>
          <w:szCs w:val="24"/>
        </w:rPr>
        <w:t xml:space="preserve">Obejrzyj film </w:t>
      </w:r>
      <w:hyperlink r:id="rId7" w:history="1">
        <w:r w:rsidRPr="008433BC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</w:t>
        </w:r>
        <w:r w:rsidRPr="008433BC">
          <w:rPr>
            <w:rStyle w:val="Hipercze"/>
            <w:rFonts w:ascii="Times New Roman" w:hAnsi="Times New Roman" w:cs="Times New Roman"/>
            <w:sz w:val="24"/>
            <w:szCs w:val="24"/>
          </w:rPr>
          <w:t>=</w:t>
        </w:r>
        <w:r w:rsidRPr="008433BC">
          <w:rPr>
            <w:rStyle w:val="Hipercze"/>
            <w:rFonts w:ascii="Times New Roman" w:hAnsi="Times New Roman" w:cs="Times New Roman"/>
            <w:sz w:val="24"/>
            <w:szCs w:val="24"/>
          </w:rPr>
          <w:t>s1PLkdlnwqM</w:t>
        </w:r>
      </w:hyperlink>
    </w:p>
    <w:p w:rsidR="00CB5FD0" w:rsidRDefault="00CB5FD0" w:rsidP="00EB6FA9">
      <w:pPr>
        <w:ind w:hanging="1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Wykonaj w podręczniku ołówkiem zadanie 8 strona 268</w:t>
      </w:r>
    </w:p>
    <w:p w:rsidR="00EB6FA9" w:rsidRDefault="00EB6FA9" w:rsidP="00EB6FA9">
      <w:pPr>
        <w:ind w:hanging="108"/>
        <w:rPr>
          <w:rFonts w:ascii="Times New Roman" w:hAnsi="Times New Roman" w:cs="Times New Roman"/>
          <w:sz w:val="24"/>
          <w:szCs w:val="24"/>
        </w:rPr>
      </w:pPr>
      <w:r w:rsidRPr="008433BC">
        <w:rPr>
          <w:rFonts w:ascii="Times New Roman" w:hAnsi="Times New Roman" w:cs="Times New Roman"/>
          <w:sz w:val="24"/>
          <w:szCs w:val="24"/>
        </w:rPr>
        <w:t xml:space="preserve">Wykonaj </w:t>
      </w:r>
      <w:r w:rsidR="00CB5FD0">
        <w:rPr>
          <w:rFonts w:ascii="Times New Roman" w:hAnsi="Times New Roman" w:cs="Times New Roman"/>
          <w:sz w:val="24"/>
          <w:szCs w:val="24"/>
        </w:rPr>
        <w:t xml:space="preserve">zadanie 1, </w:t>
      </w:r>
      <w:r w:rsidRPr="008433BC">
        <w:rPr>
          <w:rFonts w:ascii="Times New Roman" w:hAnsi="Times New Roman" w:cs="Times New Roman"/>
          <w:sz w:val="24"/>
          <w:szCs w:val="24"/>
        </w:rPr>
        <w:t>ćwiczenia cz. 2.</w:t>
      </w:r>
      <w:r w:rsidRPr="008433BC">
        <w:rPr>
          <w:rFonts w:ascii="Times New Roman" w:hAnsi="Times New Roman" w:cs="Times New Roman"/>
          <w:i/>
          <w:sz w:val="24"/>
          <w:szCs w:val="24"/>
        </w:rPr>
        <w:t xml:space="preserve"> Pisownia wielką literą i małą literą</w:t>
      </w:r>
      <w:r w:rsidRPr="008433BC">
        <w:rPr>
          <w:rFonts w:ascii="Times New Roman" w:hAnsi="Times New Roman" w:cs="Times New Roman"/>
          <w:sz w:val="24"/>
          <w:szCs w:val="24"/>
        </w:rPr>
        <w:t>, s.</w:t>
      </w:r>
      <w:r w:rsidRPr="008433B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433BC">
        <w:rPr>
          <w:rFonts w:ascii="Times New Roman" w:hAnsi="Times New Roman" w:cs="Times New Roman"/>
          <w:sz w:val="24"/>
          <w:szCs w:val="24"/>
        </w:rPr>
        <w:t xml:space="preserve">94 </w:t>
      </w:r>
    </w:p>
    <w:p w:rsidR="00B93C64" w:rsidRDefault="00B93C64" w:rsidP="00B93C64">
      <w:pPr>
        <w:rPr>
          <w:rFonts w:ascii="Times New Roman" w:hAnsi="Times New Roman" w:cs="Times New Roman"/>
          <w:sz w:val="24"/>
          <w:szCs w:val="24"/>
        </w:rPr>
      </w:pPr>
    </w:p>
    <w:p w:rsidR="00B93C64" w:rsidRDefault="00B93C64" w:rsidP="00B93C64">
      <w:pPr>
        <w:rPr>
          <w:rFonts w:ascii="Times New Roman" w:hAnsi="Times New Roman" w:cs="Times New Roman"/>
          <w:sz w:val="24"/>
          <w:szCs w:val="24"/>
        </w:rPr>
      </w:pPr>
    </w:p>
    <w:p w:rsidR="00B93C64" w:rsidRDefault="00B93C64" w:rsidP="00B93C64">
      <w:pPr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>
        <w:rPr>
          <w:rFonts w:ascii="Times New Roman" w:hAnsi="Times New Roman" w:cs="Times New Roman"/>
          <w:sz w:val="24"/>
          <w:szCs w:val="24"/>
        </w:rPr>
        <w:t xml:space="preserve">W razie wszelkich zapytań można się ze mną skontaktować mailowo </w:t>
      </w:r>
      <w:hyperlink r:id="rId8" w:history="1">
        <w:r w:rsidRPr="00593F71">
          <w:rPr>
            <w:rStyle w:val="Hipercze"/>
            <w:rFonts w:ascii="Times New Roman" w:hAnsi="Times New Roman" w:cs="Times New Roman"/>
            <w:sz w:val="24"/>
            <w:szCs w:val="24"/>
          </w:rPr>
          <w:t>izarybarczyk@o2.pl</w:t>
        </w:r>
      </w:hyperlink>
    </w:p>
    <w:p w:rsidR="00B93C64" w:rsidRPr="0058645E" w:rsidRDefault="00B93C64" w:rsidP="00B93C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Zapraszam do wspólnej pracy. Pozdrawiam.</w:t>
      </w:r>
    </w:p>
    <w:p w:rsidR="00B93C64" w:rsidRPr="008433BC" w:rsidRDefault="00B93C64" w:rsidP="00EB6FA9">
      <w:pPr>
        <w:ind w:hanging="108"/>
        <w:rPr>
          <w:rFonts w:ascii="Times New Roman" w:hAnsi="Times New Roman" w:cs="Times New Roman"/>
          <w:sz w:val="24"/>
          <w:szCs w:val="24"/>
        </w:rPr>
      </w:pPr>
    </w:p>
    <w:p w:rsidR="00EB6FA9" w:rsidRDefault="00EB6FA9" w:rsidP="00854583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854583" w:rsidRPr="00854583" w:rsidRDefault="00854583">
      <w:pPr>
        <w:rPr>
          <w:rFonts w:ascii="Times New Roman" w:hAnsi="Times New Roman" w:cs="Times New Roman"/>
          <w:sz w:val="24"/>
          <w:szCs w:val="24"/>
        </w:rPr>
      </w:pPr>
    </w:p>
    <w:sectPr w:rsidR="00854583" w:rsidRPr="008545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Quasi-LucidaBright">
    <w:altName w:val="Cambria"/>
    <w:charset w:val="38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464829"/>
    <w:multiLevelType w:val="multilevel"/>
    <w:tmpl w:val="37E00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B01CF6"/>
    <w:multiLevelType w:val="hybridMultilevel"/>
    <w:tmpl w:val="10D64110"/>
    <w:lvl w:ilvl="0" w:tplc="0415000B">
      <w:start w:val="1"/>
      <w:numFmt w:val="bullet"/>
      <w:lvlText w:val=""/>
      <w:lvlJc w:val="left"/>
      <w:pPr>
        <w:ind w:left="61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94C"/>
    <w:rsid w:val="002F7BAE"/>
    <w:rsid w:val="004051EA"/>
    <w:rsid w:val="005B22D4"/>
    <w:rsid w:val="007111DE"/>
    <w:rsid w:val="007E0BD9"/>
    <w:rsid w:val="008433BC"/>
    <w:rsid w:val="00854583"/>
    <w:rsid w:val="00B93C64"/>
    <w:rsid w:val="00BA277A"/>
    <w:rsid w:val="00BD794C"/>
    <w:rsid w:val="00CB5FD0"/>
    <w:rsid w:val="00DB0A08"/>
    <w:rsid w:val="00E33C5B"/>
    <w:rsid w:val="00EB6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E84A2"/>
  <w15:chartTrackingRefBased/>
  <w15:docId w15:val="{E2BC2AC3-5896-44E6-AD35-56E733FDC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EB6F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EB6FA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EB6FA9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CB5FD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zarybarczyk@o2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s1PLkdlnwq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417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Rybarczyk</dc:creator>
  <cp:keywords/>
  <dc:description/>
  <cp:lastModifiedBy>Izabela Rybarczyk</cp:lastModifiedBy>
  <cp:revision>8</cp:revision>
  <dcterms:created xsi:type="dcterms:W3CDTF">2020-03-22T17:26:00Z</dcterms:created>
  <dcterms:modified xsi:type="dcterms:W3CDTF">2020-03-22T19:42:00Z</dcterms:modified>
</cp:coreProperties>
</file>