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67C" w:rsidRDefault="00B35AE8">
      <w:r>
        <w:rPr>
          <w:noProof/>
          <w:lang w:eastAsia="fr-FR"/>
        </w:rPr>
        <w:drawing>
          <wp:inline distT="0" distB="0" distL="0" distR="0">
            <wp:extent cx="5762625" cy="8201025"/>
            <wp:effectExtent l="19050" t="0" r="9525" b="0"/>
            <wp:docPr id="1" name="Obraz 1" descr="Znalezione obrazy dla zapytania: instrumenty smyczkowe obra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instrumenty smyczkowe obraz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8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AE8" w:rsidRDefault="00B35AE8">
      <w:r>
        <w:rPr>
          <w:noProof/>
          <w:lang w:eastAsia="fr-FR"/>
        </w:rPr>
        <w:lastRenderedPageBreak/>
        <w:drawing>
          <wp:inline distT="0" distB="0" distL="0" distR="0">
            <wp:extent cx="5762625" cy="7524750"/>
            <wp:effectExtent l="19050" t="0" r="9525" b="0"/>
            <wp:docPr id="4" name="Obraz 4" descr="Znalezione obrazy dla zapytania: instrumenty smyczkowe obra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lezione obrazy dla zapytania: instrumenty smyczkowe obraz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22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17B" w:rsidRDefault="00B35AE8" w:rsidP="00AE617B">
      <w:r>
        <w:rPr>
          <w:noProof/>
          <w:lang w:eastAsia="fr-FR"/>
        </w:rPr>
        <w:lastRenderedPageBreak/>
        <w:drawing>
          <wp:inline distT="0" distB="0" distL="0" distR="0">
            <wp:extent cx="5762625" cy="5495925"/>
            <wp:effectExtent l="19050" t="0" r="9525" b="0"/>
            <wp:docPr id="7" name="Obraz 7" descr="Znalezione obrazy dla zapytania: instrumenty smyczkowe obra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nalezione obrazy dla zapytania: instrumenty smyczkowe obraz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94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A0B" w:rsidRDefault="008C5A0B" w:rsidP="00AE617B">
      <w:pPr>
        <w:rPr>
          <w:sz w:val="28"/>
          <w:szCs w:val="28"/>
          <w:lang w:val="pl-PL"/>
        </w:rPr>
      </w:pPr>
    </w:p>
    <w:p w:rsidR="008C5A0B" w:rsidRDefault="008C5A0B" w:rsidP="00AE617B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Temat: Muzyka wokół nas, słuchajmy muzyki.</w:t>
      </w:r>
    </w:p>
    <w:p w:rsidR="00AE617B" w:rsidRPr="00AE617B" w:rsidRDefault="00AE617B" w:rsidP="00AE617B">
      <w:pPr>
        <w:rPr>
          <w:sz w:val="28"/>
          <w:szCs w:val="28"/>
          <w:lang w:val="pl-PL"/>
        </w:rPr>
      </w:pPr>
      <w:r w:rsidRPr="00AE617B">
        <w:rPr>
          <w:sz w:val="28"/>
          <w:szCs w:val="28"/>
          <w:lang w:val="pl-PL"/>
        </w:rPr>
        <w:t>1.Obejrzyj wnikliwie powyższe instrumenty, czy są do siebie podobne, czym się różnią ?</w:t>
      </w:r>
    </w:p>
    <w:p w:rsidR="00AE617B" w:rsidRDefault="00AE617B" w:rsidP="00AE617B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2.Postaraj się zapamiętać jak nazywa się osoba, która gra na skrzypcach, kontrabasie, wiolonczeli. </w:t>
      </w:r>
    </w:p>
    <w:p w:rsidR="00B35AE8" w:rsidRPr="00AE617B" w:rsidRDefault="00AE617B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3.Wysłuchaj gry kwartetu smyczkowego</w:t>
      </w:r>
    </w:p>
    <w:p w:rsidR="00AE617B" w:rsidRPr="008C5A0B" w:rsidRDefault="00F164D4">
      <w:pPr>
        <w:rPr>
          <w:lang w:val="pl-PL"/>
        </w:rPr>
      </w:pPr>
      <w:hyperlink r:id="rId8" w:history="1">
        <w:r w:rsidR="00AE617B" w:rsidRPr="008C5A0B">
          <w:rPr>
            <w:rStyle w:val="Hipercze"/>
            <w:lang w:val="pl-PL"/>
          </w:rPr>
          <w:t>https://www.youtube.com/watch?v=J1_wX9AG84c&amp;list=RDJ1</w:t>
        </w:r>
      </w:hyperlink>
    </w:p>
    <w:p w:rsidR="00AE617B" w:rsidRDefault="00AE617B">
      <w:pPr>
        <w:rPr>
          <w:sz w:val="28"/>
          <w:szCs w:val="28"/>
          <w:lang w:val="pl-PL"/>
        </w:rPr>
      </w:pPr>
      <w:r w:rsidRPr="00AE617B">
        <w:rPr>
          <w:sz w:val="28"/>
          <w:szCs w:val="28"/>
          <w:lang w:val="pl-PL"/>
        </w:rPr>
        <w:t xml:space="preserve">4.Jak myślisz, dlaczego te instrumenty nazywają się SMYCZKOWE </w:t>
      </w:r>
      <w:r w:rsidR="00A8044C">
        <w:rPr>
          <w:sz w:val="28"/>
          <w:szCs w:val="28"/>
          <w:lang w:val="pl-PL"/>
        </w:rPr>
        <w:t>?</w:t>
      </w:r>
    </w:p>
    <w:p w:rsidR="00A8044C" w:rsidRDefault="00A8044C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lastRenderedPageBreak/>
        <w:t>5. Policz litery, głoski i sylaby w nazwach instrumentów.</w:t>
      </w:r>
    </w:p>
    <w:p w:rsidR="00A8044C" w:rsidRPr="00AE617B" w:rsidRDefault="00A8044C">
      <w:pPr>
        <w:rPr>
          <w:sz w:val="28"/>
          <w:szCs w:val="28"/>
          <w:lang w:val="pl-PL"/>
        </w:rPr>
      </w:pPr>
    </w:p>
    <w:tbl>
      <w:tblPr>
        <w:tblStyle w:val="Tabela-Siatka"/>
        <w:tblW w:w="8504" w:type="dxa"/>
        <w:tblLook w:val="04A0"/>
      </w:tblPr>
      <w:tblGrid>
        <w:gridCol w:w="3241"/>
        <w:gridCol w:w="1657"/>
        <w:gridCol w:w="1787"/>
        <w:gridCol w:w="1819"/>
      </w:tblGrid>
      <w:tr w:rsidR="00A8044C" w:rsidTr="00A8044C">
        <w:trPr>
          <w:trHeight w:val="751"/>
        </w:trPr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  <w:tc>
          <w:tcPr>
            <w:tcW w:w="0" w:type="auto"/>
          </w:tcPr>
          <w:p w:rsidR="00A8044C" w:rsidRPr="00A8044C" w:rsidRDefault="00A8044C" w:rsidP="00A8044C">
            <w:pPr>
              <w:jc w:val="center"/>
              <w:rPr>
                <w:b/>
                <w:sz w:val="28"/>
                <w:szCs w:val="28"/>
                <w:lang w:val="pl-PL"/>
              </w:rPr>
            </w:pPr>
            <w:r w:rsidRPr="00A8044C">
              <w:rPr>
                <w:b/>
                <w:sz w:val="28"/>
                <w:szCs w:val="28"/>
                <w:lang w:val="pl-PL"/>
              </w:rPr>
              <w:t>LITERY</w:t>
            </w:r>
          </w:p>
        </w:tc>
        <w:tc>
          <w:tcPr>
            <w:tcW w:w="0" w:type="auto"/>
          </w:tcPr>
          <w:p w:rsidR="00A8044C" w:rsidRPr="00A8044C" w:rsidRDefault="00A8044C" w:rsidP="00A8044C">
            <w:pPr>
              <w:jc w:val="center"/>
              <w:rPr>
                <w:b/>
                <w:sz w:val="28"/>
                <w:szCs w:val="28"/>
                <w:lang w:val="pl-PL"/>
              </w:rPr>
            </w:pPr>
            <w:r w:rsidRPr="00A8044C">
              <w:rPr>
                <w:b/>
                <w:sz w:val="28"/>
                <w:szCs w:val="28"/>
                <w:lang w:val="pl-PL"/>
              </w:rPr>
              <w:t>GŁOSKI</w:t>
            </w:r>
          </w:p>
        </w:tc>
        <w:tc>
          <w:tcPr>
            <w:tcW w:w="0" w:type="auto"/>
          </w:tcPr>
          <w:p w:rsidR="00A8044C" w:rsidRPr="00A8044C" w:rsidRDefault="00A8044C" w:rsidP="00A8044C">
            <w:pPr>
              <w:jc w:val="center"/>
              <w:rPr>
                <w:b/>
                <w:sz w:val="28"/>
                <w:szCs w:val="28"/>
                <w:lang w:val="pl-PL"/>
              </w:rPr>
            </w:pPr>
            <w:r w:rsidRPr="00A8044C">
              <w:rPr>
                <w:b/>
                <w:sz w:val="28"/>
                <w:szCs w:val="28"/>
                <w:lang w:val="pl-PL"/>
              </w:rPr>
              <w:t>SYLABY</w:t>
            </w:r>
          </w:p>
        </w:tc>
      </w:tr>
      <w:tr w:rsidR="00A8044C" w:rsidTr="00A8044C">
        <w:trPr>
          <w:trHeight w:val="719"/>
        </w:trPr>
        <w:tc>
          <w:tcPr>
            <w:tcW w:w="0" w:type="auto"/>
          </w:tcPr>
          <w:p w:rsidR="00A8044C" w:rsidRPr="00A8044C" w:rsidRDefault="00A8044C" w:rsidP="00A8044C">
            <w:pPr>
              <w:jc w:val="center"/>
              <w:rPr>
                <w:b/>
                <w:sz w:val="28"/>
                <w:szCs w:val="28"/>
                <w:lang w:val="pl-PL"/>
              </w:rPr>
            </w:pPr>
            <w:r w:rsidRPr="00A8044C">
              <w:rPr>
                <w:b/>
                <w:sz w:val="28"/>
                <w:szCs w:val="28"/>
                <w:lang w:val="pl-PL"/>
              </w:rPr>
              <w:t>SKRZYPCE</w:t>
            </w:r>
          </w:p>
        </w:tc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</w:tr>
      <w:tr w:rsidR="00A8044C" w:rsidTr="00A8044C">
        <w:trPr>
          <w:trHeight w:val="751"/>
        </w:trPr>
        <w:tc>
          <w:tcPr>
            <w:tcW w:w="0" w:type="auto"/>
          </w:tcPr>
          <w:p w:rsidR="00A8044C" w:rsidRPr="00A8044C" w:rsidRDefault="00A8044C" w:rsidP="00A8044C">
            <w:pPr>
              <w:jc w:val="center"/>
              <w:rPr>
                <w:b/>
                <w:sz w:val="28"/>
                <w:szCs w:val="28"/>
                <w:lang w:val="pl-PL"/>
              </w:rPr>
            </w:pPr>
            <w:r w:rsidRPr="00A8044C">
              <w:rPr>
                <w:b/>
                <w:sz w:val="28"/>
                <w:szCs w:val="28"/>
                <w:lang w:val="pl-PL"/>
              </w:rPr>
              <w:t>WIOLONCZELA</w:t>
            </w:r>
          </w:p>
        </w:tc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</w:tr>
      <w:tr w:rsidR="00A8044C" w:rsidTr="00A8044C">
        <w:trPr>
          <w:trHeight w:val="751"/>
        </w:trPr>
        <w:tc>
          <w:tcPr>
            <w:tcW w:w="0" w:type="auto"/>
          </w:tcPr>
          <w:p w:rsidR="00A8044C" w:rsidRPr="00A8044C" w:rsidRDefault="00A8044C" w:rsidP="00A8044C">
            <w:pPr>
              <w:jc w:val="center"/>
              <w:rPr>
                <w:b/>
                <w:sz w:val="28"/>
                <w:szCs w:val="28"/>
                <w:lang w:val="pl-PL"/>
              </w:rPr>
            </w:pPr>
            <w:r w:rsidRPr="00A8044C">
              <w:rPr>
                <w:b/>
                <w:sz w:val="28"/>
                <w:szCs w:val="28"/>
                <w:lang w:val="pl-PL"/>
              </w:rPr>
              <w:t>KONTRABAS</w:t>
            </w:r>
          </w:p>
        </w:tc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  <w:tc>
          <w:tcPr>
            <w:tcW w:w="0" w:type="auto"/>
          </w:tcPr>
          <w:p w:rsidR="00A8044C" w:rsidRDefault="00A8044C">
            <w:pPr>
              <w:rPr>
                <w:sz w:val="28"/>
                <w:szCs w:val="28"/>
                <w:lang w:val="pl-PL"/>
              </w:rPr>
            </w:pPr>
          </w:p>
        </w:tc>
      </w:tr>
    </w:tbl>
    <w:p w:rsidR="00A8044C" w:rsidRPr="00AE617B" w:rsidRDefault="00A8044C">
      <w:pPr>
        <w:rPr>
          <w:sz w:val="28"/>
          <w:szCs w:val="28"/>
          <w:lang w:val="pl-PL"/>
        </w:rPr>
      </w:pPr>
    </w:p>
    <w:p w:rsidR="00AE617B" w:rsidRDefault="00A8044C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6.</w:t>
      </w:r>
      <w:r w:rsidR="008C5A0B">
        <w:rPr>
          <w:sz w:val="28"/>
          <w:szCs w:val="28"/>
          <w:lang w:val="pl-PL"/>
        </w:rPr>
        <w:t>Zabaw się z rodzicami, rodzeństwem w odgadywanie dźwięków z naszego otoczenia ( zamykamy oczy, jedna osoba np. szeleści woreczkiem, włącza suszarkę, odkręca kran, pozostałe osoby odgadują co to ? )</w:t>
      </w:r>
    </w:p>
    <w:p w:rsidR="008C5A0B" w:rsidRDefault="008C5A0B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7. Wykonaj dowolny instrument wykorzystując np. kubeczek po jogurcie, puszkę po napoju i ryż czy groch oraz taśmę klejącą ( umyj opakowanie, wsyp ziarna, zabezpiecz otwór i graj </w:t>
      </w:r>
      <w:r w:rsidRPr="008C5A0B">
        <w:rPr>
          <w:sz w:val="28"/>
          <w:szCs w:val="28"/>
          <w:lang w:val="pl-PL"/>
        </w:rPr>
        <w:sym w:font="Wingdings" w:char="F04A"/>
      </w:r>
      <w:r>
        <w:rPr>
          <w:sz w:val="28"/>
          <w:szCs w:val="28"/>
          <w:lang w:val="pl-PL"/>
        </w:rPr>
        <w:t xml:space="preserve"> ). </w:t>
      </w:r>
    </w:p>
    <w:p w:rsidR="008C5A0B" w:rsidRDefault="0024400C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8.</w:t>
      </w:r>
      <w:r w:rsidR="0030199D">
        <w:rPr>
          <w:sz w:val="28"/>
          <w:szCs w:val="28"/>
          <w:lang w:val="pl-PL"/>
        </w:rPr>
        <w:t xml:space="preserve"> Link do „ Klikankowa ”, można wybrać dowolne zadania matematyczne, odpowiednie do umiejętności. </w:t>
      </w:r>
    </w:p>
    <w:p w:rsidR="0030199D" w:rsidRDefault="0030199D">
      <w:pPr>
        <w:rPr>
          <w:sz w:val="28"/>
          <w:szCs w:val="28"/>
          <w:lang w:val="pl-PL"/>
        </w:rPr>
      </w:pPr>
      <w:hyperlink r:id="rId9" w:history="1">
        <w:r w:rsidRPr="007A45B7">
          <w:rPr>
            <w:rStyle w:val="Hipercze"/>
            <w:sz w:val="28"/>
            <w:szCs w:val="28"/>
            <w:lang w:val="pl-PL"/>
          </w:rPr>
          <w:t>https://klikankowo.jimdofree.com/edukacja-matematyczna/</w:t>
        </w:r>
      </w:hyperlink>
    </w:p>
    <w:p w:rsidR="0030199D" w:rsidRPr="00A8044C" w:rsidRDefault="0030199D">
      <w:pPr>
        <w:rPr>
          <w:sz w:val="28"/>
          <w:szCs w:val="28"/>
          <w:lang w:val="pl-PL"/>
        </w:rPr>
      </w:pPr>
    </w:p>
    <w:sectPr w:rsidR="0030199D" w:rsidRPr="00A8044C" w:rsidSect="00F65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C500B"/>
    <w:multiLevelType w:val="hybridMultilevel"/>
    <w:tmpl w:val="F9306E5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35AE8"/>
    <w:rsid w:val="0024400C"/>
    <w:rsid w:val="0030199D"/>
    <w:rsid w:val="004B4307"/>
    <w:rsid w:val="008C5A0B"/>
    <w:rsid w:val="00A8044C"/>
    <w:rsid w:val="00AE617B"/>
    <w:rsid w:val="00B35AE8"/>
    <w:rsid w:val="00BD35AF"/>
    <w:rsid w:val="00F164D4"/>
    <w:rsid w:val="00F65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56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5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AE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E617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E617B"/>
    <w:pPr>
      <w:ind w:left="720"/>
      <w:contextualSpacing/>
    </w:pPr>
  </w:style>
  <w:style w:type="table" w:styleId="Tabela-Siatka">
    <w:name w:val="Table Grid"/>
    <w:basedOn w:val="Standardowy"/>
    <w:uiPriority w:val="59"/>
    <w:rsid w:val="00A80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1_wX9AG84c&amp;list=RDJ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likankowo.jimdofree.com/edukacja-matematyczn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7</cp:revision>
  <dcterms:created xsi:type="dcterms:W3CDTF">2020-03-22T17:58:00Z</dcterms:created>
  <dcterms:modified xsi:type="dcterms:W3CDTF">2020-03-23T09:35:00Z</dcterms:modified>
</cp:coreProperties>
</file>