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475" w:rsidRDefault="000B5475" w:rsidP="000B5475"/>
    <w:p w:rsidR="000B5475" w:rsidRDefault="000B5475" w:rsidP="000B54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Aby otworzyć link do strony www (są poniżej) należy najechać myszą na ten link, na klawiaturze komputera docisnąć klawisz Ctrl- pojawi się wówczas łapka na linku- klikamy lewym przyciskiem myszy i już!</w:t>
      </w:r>
    </w:p>
    <w:p w:rsidR="0046624D" w:rsidRPr="000B5475" w:rsidRDefault="0046624D">
      <w:pPr>
        <w:rPr>
          <w:rFonts w:ascii="Times New Roman" w:hAnsi="Times New Roman" w:cs="Times New Roman"/>
          <w:sz w:val="24"/>
          <w:szCs w:val="24"/>
        </w:rPr>
      </w:pPr>
    </w:p>
    <w:p w:rsidR="000B5475" w:rsidRDefault="000B5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Plastyka- </w:t>
      </w:r>
      <w:r w:rsidRPr="000B5475">
        <w:rPr>
          <w:rFonts w:ascii="Times New Roman" w:hAnsi="Times New Roman" w:cs="Times New Roman"/>
          <w:sz w:val="24"/>
          <w:szCs w:val="24"/>
        </w:rPr>
        <w:t>Klasa IV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5475" w:rsidRDefault="000B5475">
      <w:pPr>
        <w:rPr>
          <w:rFonts w:ascii="Times New Roman" w:hAnsi="Times New Roman" w:cs="Times New Roman"/>
          <w:sz w:val="24"/>
          <w:szCs w:val="24"/>
        </w:rPr>
      </w:pPr>
    </w:p>
    <w:p w:rsidR="000B5475" w:rsidRDefault="000B5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Temat: Barwy kontrastowe. Koło barw.</w:t>
      </w:r>
    </w:p>
    <w:p w:rsidR="000B5475" w:rsidRDefault="000B5475">
      <w:pPr>
        <w:rPr>
          <w:rFonts w:ascii="Times New Roman" w:hAnsi="Times New Roman" w:cs="Times New Roman"/>
          <w:sz w:val="24"/>
          <w:szCs w:val="24"/>
        </w:rPr>
      </w:pPr>
    </w:p>
    <w:p w:rsidR="000B5475" w:rsidRDefault="000B5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Dzisiaj znowu będzie o kolorach, skupimy się jednak na barwach, które są względem siebie kontrastowe i </w:t>
      </w:r>
      <w:r w:rsidRPr="000B5475">
        <w:rPr>
          <w:rFonts w:ascii="Times New Roman" w:hAnsi="Times New Roman" w:cs="Times New Roman"/>
          <w:b/>
          <w:sz w:val="24"/>
          <w:szCs w:val="24"/>
        </w:rPr>
        <w:t xml:space="preserve">na kole barw leża po przeciwnych stronach </w:t>
      </w:r>
      <w:r>
        <w:rPr>
          <w:rFonts w:ascii="Times New Roman" w:hAnsi="Times New Roman" w:cs="Times New Roman"/>
          <w:sz w:val="24"/>
          <w:szCs w:val="24"/>
        </w:rPr>
        <w:t>( w podręczniku na stronie 26).</w:t>
      </w:r>
      <w:r w:rsidRPr="000B54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5475" w:rsidRDefault="000B5475">
      <w:pPr>
        <w:rPr>
          <w:rFonts w:ascii="Times New Roman" w:hAnsi="Times New Roman" w:cs="Times New Roman"/>
          <w:sz w:val="24"/>
          <w:szCs w:val="24"/>
        </w:rPr>
      </w:pPr>
    </w:p>
    <w:p w:rsidR="000B5475" w:rsidRDefault="000B5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Skupimy się na barwach podstawowych, a więc:</w:t>
      </w:r>
    </w:p>
    <w:p w:rsidR="00C502EA" w:rsidRDefault="00C502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(notatka)</w:t>
      </w:r>
    </w:p>
    <w:p w:rsidR="000B5475" w:rsidRDefault="000B547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Niebieski-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kontrastem dla niego jest </w:t>
      </w:r>
      <w:r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pomarańczowy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(spójrz na koło barw, strona 26).</w:t>
      </w:r>
    </w:p>
    <w:p w:rsidR="000B5475" w:rsidRDefault="000B547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Widzisz tu oczywiście również odcienie niebieskiego i pomarańczowego.</w:t>
      </w:r>
    </w:p>
    <w:p w:rsidR="000B5475" w:rsidRDefault="000B547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5475" w:rsidRDefault="000B5475">
      <w:pPr>
        <w:rPr>
          <w:rFonts w:ascii="Times New Roman" w:hAnsi="Times New Roman" w:cs="Times New Roman"/>
          <w:color w:val="92D05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Dalej … </w:t>
      </w:r>
      <w:r>
        <w:rPr>
          <w:rFonts w:ascii="Times New Roman" w:hAnsi="Times New Roman" w:cs="Times New Roman"/>
          <w:color w:val="FF0000"/>
          <w:sz w:val="24"/>
          <w:szCs w:val="24"/>
        </w:rPr>
        <w:t>czerwony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dla niego kontrastowym jest </w:t>
      </w:r>
      <w:r>
        <w:rPr>
          <w:rFonts w:ascii="Times New Roman" w:hAnsi="Times New Roman" w:cs="Times New Roman"/>
          <w:color w:val="92D050"/>
          <w:sz w:val="24"/>
          <w:szCs w:val="24"/>
        </w:rPr>
        <w:t>zielony.</w:t>
      </w:r>
    </w:p>
    <w:p w:rsidR="000B5475" w:rsidRDefault="000B5475">
      <w:pPr>
        <w:rPr>
          <w:rFonts w:ascii="Times New Roman" w:hAnsi="Times New Roman" w:cs="Times New Roman"/>
          <w:color w:val="92D050"/>
          <w:sz w:val="24"/>
          <w:szCs w:val="24"/>
        </w:rPr>
      </w:pPr>
    </w:p>
    <w:p w:rsidR="000B5475" w:rsidRDefault="000B5475">
      <w:pPr>
        <w:rPr>
          <w:rFonts w:ascii="Times New Roman" w:hAnsi="Times New Roman" w:cs="Times New Roman"/>
          <w:color w:val="B2A1C7" w:themeColor="accent4" w:themeTint="99"/>
          <w:sz w:val="24"/>
          <w:szCs w:val="24"/>
        </w:rPr>
      </w:pPr>
      <w:r>
        <w:rPr>
          <w:rFonts w:ascii="Times New Roman" w:hAnsi="Times New Roman" w:cs="Times New Roman"/>
          <w:color w:val="FFFF00"/>
          <w:sz w:val="24"/>
          <w:szCs w:val="24"/>
        </w:rPr>
        <w:t>Żółty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kontrastowym jest </w:t>
      </w:r>
      <w:r>
        <w:rPr>
          <w:rFonts w:ascii="Times New Roman" w:hAnsi="Times New Roman" w:cs="Times New Roman"/>
          <w:color w:val="B2A1C7" w:themeColor="accent4" w:themeTint="99"/>
          <w:sz w:val="24"/>
          <w:szCs w:val="24"/>
        </w:rPr>
        <w:t>fioletowy.</w:t>
      </w:r>
    </w:p>
    <w:p w:rsidR="000B5475" w:rsidRDefault="000B5475">
      <w:pPr>
        <w:rPr>
          <w:rFonts w:ascii="Times New Roman" w:hAnsi="Times New Roman" w:cs="Times New Roman"/>
          <w:color w:val="B2A1C7" w:themeColor="accent4" w:themeTint="99"/>
          <w:sz w:val="24"/>
          <w:szCs w:val="24"/>
        </w:rPr>
      </w:pPr>
    </w:p>
    <w:p w:rsidR="000B5475" w:rsidRDefault="000B547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Zwróćmy uwagę, że kontrastami są dla siebie barwy ciepła (</w:t>
      </w:r>
      <w:r w:rsidRPr="000B5475">
        <w:rPr>
          <w:rFonts w:ascii="Times New Roman" w:hAnsi="Times New Roman" w:cs="Times New Roman"/>
          <w:color w:val="FF0000"/>
          <w:sz w:val="24"/>
          <w:szCs w:val="24"/>
        </w:rPr>
        <w:t>czerwony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 i zimna (</w:t>
      </w:r>
      <w:r w:rsidRPr="000B5475">
        <w:rPr>
          <w:rFonts w:ascii="Times New Roman" w:hAnsi="Times New Roman" w:cs="Times New Roman"/>
          <w:color w:val="92D050"/>
          <w:sz w:val="24"/>
          <w:szCs w:val="24"/>
        </w:rPr>
        <w:t>zielony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), i tak samo w pozostałych przykładach.</w:t>
      </w:r>
    </w:p>
    <w:p w:rsidR="000B5475" w:rsidRDefault="000B547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5475" w:rsidRDefault="00C502E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Proszę zapiszcie temat i notatkę w zeszycie.</w:t>
      </w:r>
    </w:p>
    <w:p w:rsidR="00C502EA" w:rsidRDefault="00C502E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Wykonajcie pracę plastyczną, włóżcie do teczki, gdy wrócimy do szkoły będziemy oglądać i wszystko będzie dobrze.</w:t>
      </w:r>
    </w:p>
    <w:p w:rsidR="00C502EA" w:rsidRPr="000B5475" w:rsidRDefault="00C502E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Praca: Namalujcie lub narysujcie lub wyklejcie z kolorowego papieru krajobraz z wyobraźni luz z za okna, wykorzystując jedynie kolory, wymienione w dzisiejszym temacie.</w:t>
      </w:r>
    </w:p>
    <w:sectPr w:rsidR="00C502EA" w:rsidRPr="000B5475" w:rsidSect="00466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0B5475"/>
    <w:rsid w:val="000B5475"/>
    <w:rsid w:val="0046624D"/>
    <w:rsid w:val="008E46B0"/>
    <w:rsid w:val="00C502EA"/>
    <w:rsid w:val="00EA4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4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2020-04-15T09:09:00Z</dcterms:created>
  <dcterms:modified xsi:type="dcterms:W3CDTF">2020-04-15T09:09:00Z</dcterms:modified>
</cp:coreProperties>
</file>