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t>Na początek zapraszam Was do obejrzenia filmu na temat segregacji śmieci, następnie omówcie wspólnie poniższą planszę.</w:t>
      </w:r>
    </w:p>
    <w:p>
      <w:pPr>
        <w:pStyle w:val="Normal"/>
        <w:bidi w:val="0"/>
        <w:jc w:val="left"/>
        <w:rPr/>
      </w:pPr>
      <w:hyperlink r:id="rId2">
        <w:r>
          <w:rPr/>
        </w:r>
      </w:hyperlink>
    </w:p>
    <w:p>
      <w:pPr>
        <w:pStyle w:val="Normal"/>
        <w:bidi w:val="0"/>
        <w:jc w:val="left"/>
        <w:rPr/>
      </w:pPr>
      <w:r>
        <w:rPr>
          <w:color w:val="FF0000"/>
        </w:rPr>
        <w:t>Skopiuj link do przeglądarki internetowej:</w:t>
      </w:r>
      <w:r>
        <w:rPr/>
        <w:t xml:space="preserve">      </w:t>
      </w:r>
      <w:hyperlink r:id="rId3">
        <w:r>
          <w:rPr>
            <w:rStyle w:val="Czeinternetowe"/>
          </w:rPr>
          <w:t>https://www.youtube.com/watch?v=RV5IBJGAypY</w:t>
        </w:r>
      </w:hyperlink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-213360</wp:posOffset>
            </wp:positionH>
            <wp:positionV relativeFrom="paragraph">
              <wp:posOffset>329565</wp:posOffset>
            </wp:positionV>
            <wp:extent cx="8963025" cy="4293235"/>
            <wp:effectExtent l="0" t="0" r="0" b="0"/>
            <wp:wrapSquare wrapText="largest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3025" cy="4293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orient="landscape" w:w="16838" w:h="11906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youtube.com/watch?v=RV5IBJGAypY" TargetMode="External"/><Relationship Id="rId3" Type="http://schemas.openxmlformats.org/officeDocument/2006/relationships/hyperlink" Target="https://www.youtube.com/watch?v=RV5IBJGAypY" TargetMode="Externa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LibreOffice/6.3.0.4$Windows_X86_64 LibreOffice_project/057fc023c990d676a43019934386b85b21a9ee99</Application>
  <Pages>1</Pages>
  <Words>22</Words>
  <Characters>184</Characters>
  <CharactersWithSpaces>209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2020-04-14T22:22:23Z</dcterms:created>
  <dc:creator/>
  <dc:description/>
  <dc:language>pl-PL</dc:language>
  <cp:lastModifiedBy/>
  <dcterms:modified xsi:type="dcterms:W3CDTF">2020-04-15T09:52:19Z</dcterms:modified>
  <cp:revision>2</cp:revision>
  <dc:subject/>
  <dc:title/>
</cp:coreProperties>
</file>