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9EF" w:rsidRPr="00B70AEE" w:rsidRDefault="006669EF" w:rsidP="00B70A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0AEE">
        <w:rPr>
          <w:rFonts w:ascii="Times New Roman" w:hAnsi="Times New Roman" w:cs="Times New Roman"/>
          <w:b/>
          <w:sz w:val="24"/>
          <w:szCs w:val="24"/>
        </w:rPr>
        <w:t>Temat: Sprawdzian wiadomości z działu: „Australia i Obszary okołobiegunowe.”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hAnsi="Times New Roman" w:cs="Times New Roman"/>
          <w:sz w:val="24"/>
          <w:szCs w:val="24"/>
        </w:rPr>
        <w:t xml:space="preserve">  kl.8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punktów  26p / .......... 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Imię i nazwisko .....................................................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1.Na podstawie mapy konturowej zamieszczonej poniżej wykonaj polecenia . 0-5p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l-PL"/>
        </w:rPr>
        <w:drawing>
          <wp:inline distT="0" distB="0" distL="0" distR="0">
            <wp:extent cx="3438525" cy="3190875"/>
            <wp:effectExtent l="19050" t="0" r="9525" b="0"/>
            <wp:docPr id="1" name="Obraz 1" descr="https://www.dlanauczyciela.pl/data/8/d/b/f/default/8dbfd2e6a7593daad861e00b2ae6b0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lanauczyciela.pl/data/8/d/b/f/default/8dbfd2e6a7593daad861e00b2ae6b0e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Zaznacz literami obiekty geograficzne, których nazwy podano poniżej. </w:t>
      </w: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A. Zatoka Karpentaria.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B. Przylądek Jork.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C. Tasmania.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D. Cieśnina Torresa.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E. Wielkie Góry Wododziałowe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2.Uzupełnij zdanie, wpisując odpowiednią informację. 0-1p</w:t>
      </w: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Najwyższym punktem Antarktydy jest ............................ o wysokości 4892 m n.p.m.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3.Wpisz podane nazwy do właściwych kolumn tabeli. 0-3p</w:t>
      </w:r>
    </w:p>
    <w:p w:rsidR="00B70AEE" w:rsidRPr="00B70AEE" w:rsidRDefault="00B70AEE" w:rsidP="00B70AE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niedźwiedź polarny, Grenlandia, Morze Weddella,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pingwin, Morze Beauforta, Płaskowyż Polarny</w:t>
      </w:r>
    </w:p>
    <w:tbl>
      <w:tblPr>
        <w:tblW w:w="9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98"/>
        <w:gridCol w:w="4802"/>
      </w:tblGrid>
      <w:tr w:rsidR="00B70AEE" w:rsidRPr="00B70AEE" w:rsidTr="009169A8">
        <w:trPr>
          <w:tblCellSpacing w:w="15" w:type="dxa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Arktyka</w:t>
            </w:r>
          </w:p>
        </w:tc>
        <w:tc>
          <w:tcPr>
            <w:tcW w:w="4800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Antarktyka</w:t>
            </w:r>
          </w:p>
        </w:tc>
      </w:tr>
      <w:tr w:rsidR="00B70AEE" w:rsidRPr="00B70AEE" w:rsidTr="009169A8">
        <w:trPr>
          <w:tblCellSpacing w:w="15" w:type="dxa"/>
        </w:trPr>
        <w:tc>
          <w:tcPr>
            <w:tcW w:w="480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4. Oceń prawdziwość informacji. Zaznacz P, jeśli informacja jest prawdziwa, lub F, jeśli jest fałszywa. 0-2p</w:t>
      </w:r>
    </w:p>
    <w:tbl>
      <w:tblPr>
        <w:tblW w:w="96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9"/>
        <w:gridCol w:w="7118"/>
        <w:gridCol w:w="974"/>
        <w:gridCol w:w="989"/>
      </w:tblGrid>
      <w:tr w:rsidR="00B70AEE" w:rsidRPr="00B70AEE" w:rsidTr="009169A8">
        <w:trPr>
          <w:tblCellSpacing w:w="15" w:type="dxa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Australia leży w trzech strefach klimatycznych,</w:t>
            </w: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a strefa klimatów podzwrotnikowych znajduje się</w:t>
            </w: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północnej części kontynentu.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B70AEE" w:rsidRPr="00B70AEE" w:rsidTr="009169A8">
        <w:trPr>
          <w:tblCellSpacing w:w="15" w:type="dxa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Rdzenną ludność Australii stanowią Aborygeni.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B70AEE" w:rsidRPr="00B70AEE" w:rsidTr="009169A8">
        <w:trPr>
          <w:tblCellSpacing w:w="15" w:type="dxa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Około 75% osób zatrudnionych w Australii pracuje w usługach.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AEE" w:rsidRPr="00B70AEE" w:rsidRDefault="00B70AEE" w:rsidP="00B70A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0A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</w:tbl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5. Zaznacz podpunkt, w którym prawidłowo zestawiono nazwę regionu Oceanii 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położonymi w nim wyspami. 0-1p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Mikronezja – Wyspy Marshalla.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B. Melanezja – Kiribati.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C. Polinezja – Wyspy Salomona.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D. Nowa Zelandia – Wyspy Cooka.</w:t>
      </w:r>
    </w:p>
    <w:p w:rsidR="00B70AEE" w:rsidRPr="00B70AEE" w:rsidRDefault="00B70AEE" w:rsidP="00B70AEE">
      <w:pPr>
        <w:rPr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Zaznacz prawidłowe dokończenie zdania. 0-1p</w:t>
      </w: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W centralnej Australii wydobywa się głównie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A. rudy żelaza i manganu.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B. boksyty i złoto.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C. szmaragdy i szafiry.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D. ropę naftową i gaz ziemny.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Skreśl w zdaniach błędne informacje na temat Arktyki i Antarktyki. 0-3p</w:t>
      </w: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Wokół bieguna północnego rozciąga się </w:t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Arktyka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Antarktyka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B. Grubość lądolodu na Antarktydzie dochodzi do </w:t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840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4800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metrów.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C. Znaczną część Oceanu Arktycznego pokrywa </w:t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lądolód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</w:t>
      </w: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pak lodowy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8. Uzupełnij schemat, wpisując we właściwe miejsca litery oznaczające przyczynę i skutek globalnego ocieplenia. Następnie wyjaśnij znaczenie terminu </w:t>
      </w:r>
      <w:r w:rsidRPr="00B70AE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globalne ocieplenie</w:t>
      </w: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0-3p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A. Nadmierna emisja freonów.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B. Podniesienie poziomu wszechoceanu.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C. Emisja znacznych ilości tlenku węgla(IV)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metanu.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D. Przyspieszenie procesu starzenia się skóry.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proofErr w:type="spellStart"/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→globalne</w:t>
      </w:r>
      <w:proofErr w:type="spellEnd"/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ocieplenie→</w:t>
      </w:r>
      <w:proofErr w:type="spellEnd"/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przyczyna                                 skutek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9. Zaznacz prawidłowe dokończenie zdania. 0-1p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t>Jako pierwszy do bieguna południowego dotarł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A. Marek Kamiński w 1995 roku.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B. Roald Amundsen w 1898 roku.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C. Roald Amundsen w 1911 roku.</w:t>
      </w:r>
      <w:r w:rsidRPr="00B70A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D. Robert E. Peary w 1909 roku.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10. Wymień dwa walory turystyczne Australii i Oceanii, które przyciągają turystów w te rejony świata. 0-2p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……………………………………………………………..</w:t>
      </w:r>
    </w:p>
    <w:p w:rsidR="00B70AEE" w:rsidRDefault="00B70AEE" w:rsidP="00B70AE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…………………………………………………………….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 Określ, na których z podanych obszarów wykonano poniższe fotografie. 0-2p</w:t>
      </w:r>
    </w:p>
    <w:p w:rsidR="00B70AEE" w:rsidRPr="00B70AEE" w:rsidRDefault="00B70AEE" w:rsidP="00B70AE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Australia, Arktyka, Antarktyda, Oceania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152650" cy="2857500"/>
            <wp:effectExtent l="19050" t="0" r="0" b="0"/>
            <wp:docPr id="3" name="Obraz 3" descr="https://www.dlanauczyciela.pl/data/e/d/b/b/default/edbb4485048fc830f02e01d31e043b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lanauczyciela.pl/data/e/d/b/b/default/edbb4485048fc830f02e01d31e043b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12. </w:t>
      </w:r>
      <w:r w:rsidRPr="00B70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Określ, na których z podanych obszarów wykonano poniższe fotografie. 0-2p</w:t>
      </w:r>
    </w:p>
    <w:p w:rsidR="00B70AEE" w:rsidRPr="00B70AEE" w:rsidRDefault="00B70AEE" w:rsidP="00B70AE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Australia, Arktyka, Antarktyda, Oceania</w:t>
      </w:r>
    </w:p>
    <w:p w:rsidR="00B70AEE" w:rsidRPr="00B70AEE" w:rsidRDefault="00B70AEE" w:rsidP="00B70AE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0AEE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200275" cy="2857500"/>
            <wp:effectExtent l="19050" t="0" r="9525" b="0"/>
            <wp:docPr id="7" name="Obraz 7" descr="https://www.dlanauczyciela.pl/data/c/3/f/4/default/c3f43c7f24d3d8f7ef798849c866fb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dlanauczyciela.pl/data/c/3/f/4/default/c3f43c7f24d3d8f7ef798849c866fbf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E0C" w:rsidRPr="00B70AEE" w:rsidRDefault="00155E0C" w:rsidP="00B70AE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55E0C" w:rsidRPr="00B70AEE" w:rsidSect="00B70AEE">
      <w:pgSz w:w="11906" w:h="16838"/>
      <w:pgMar w:top="851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72665"/>
    <w:multiLevelType w:val="hybridMultilevel"/>
    <w:tmpl w:val="6AF2620E"/>
    <w:lvl w:ilvl="0" w:tplc="999ED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25644"/>
    <w:multiLevelType w:val="hybridMultilevel"/>
    <w:tmpl w:val="429A621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D76631"/>
    <w:multiLevelType w:val="hybridMultilevel"/>
    <w:tmpl w:val="9FBEC69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6669EF"/>
    <w:rsid w:val="00155E0C"/>
    <w:rsid w:val="006669EF"/>
    <w:rsid w:val="00AB1D61"/>
    <w:rsid w:val="00AB6B42"/>
    <w:rsid w:val="00B70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9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0A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0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A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2020-04-27T09:50:00Z</dcterms:created>
  <dcterms:modified xsi:type="dcterms:W3CDTF">2020-04-27T10:10:00Z</dcterms:modified>
</cp:coreProperties>
</file>