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0F706" w14:textId="75BEC01E" w:rsidR="00E04DBA" w:rsidRPr="00A25E9C" w:rsidRDefault="00A25E9C" w:rsidP="00A25E9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25E9C">
        <w:rPr>
          <w:rFonts w:ascii="Times New Roman" w:hAnsi="Times New Roman" w:cs="Times New Roman"/>
          <w:sz w:val="24"/>
          <w:szCs w:val="24"/>
        </w:rPr>
        <w:t>01.04.2020</w:t>
      </w:r>
    </w:p>
    <w:p w14:paraId="31DD29F9" w14:textId="30291733" w:rsidR="00A25E9C" w:rsidRPr="00A25E9C" w:rsidRDefault="00A25E9C" w:rsidP="00A25E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25E9C">
        <w:rPr>
          <w:rFonts w:ascii="Times New Roman" w:hAnsi="Times New Roman" w:cs="Times New Roman"/>
          <w:sz w:val="24"/>
          <w:szCs w:val="24"/>
        </w:rPr>
        <w:t xml:space="preserve">Temat: </w:t>
      </w:r>
      <w:r w:rsidRPr="00A25E9C">
        <w:rPr>
          <w:rFonts w:ascii="Times New Roman" w:hAnsi="Times New Roman" w:cs="Times New Roman"/>
          <w:sz w:val="24"/>
          <w:szCs w:val="24"/>
          <w:u w:val="single"/>
        </w:rPr>
        <w:t>Stan wojenny i schyłek PRL – sprawdzenie wiadomości</w:t>
      </w:r>
    </w:p>
    <w:p w14:paraId="336BC9EF" w14:textId="492E9776" w:rsidR="00A25E9C" w:rsidRPr="00A25E9C" w:rsidRDefault="00A25E9C" w:rsidP="00A25E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56834" w14:textId="3F0EDDA6" w:rsidR="00A25E9C" w:rsidRPr="00A25E9C" w:rsidRDefault="00A25E9C" w:rsidP="00A25E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E9C">
        <w:rPr>
          <w:rFonts w:ascii="Times New Roman" w:hAnsi="Times New Roman" w:cs="Times New Roman"/>
          <w:sz w:val="24"/>
          <w:szCs w:val="24"/>
        </w:rPr>
        <w:t>Proszę odpowiedzieć na pytania z ostatniej lekcji</w:t>
      </w:r>
    </w:p>
    <w:p w14:paraId="385A0ADD" w14:textId="45635AAB" w:rsidR="00A25E9C" w:rsidRPr="00A25E9C" w:rsidRDefault="00A25E9C" w:rsidP="00A25E9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E9C">
        <w:rPr>
          <w:rFonts w:ascii="Times New Roman" w:hAnsi="Times New Roman" w:cs="Times New Roman"/>
          <w:sz w:val="24"/>
          <w:szCs w:val="24"/>
        </w:rPr>
        <w:t xml:space="preserve">Kto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25E9C">
        <w:rPr>
          <w:rFonts w:ascii="Times New Roman" w:hAnsi="Times New Roman" w:cs="Times New Roman"/>
          <w:sz w:val="24"/>
          <w:szCs w:val="24"/>
        </w:rPr>
        <w:t xml:space="preserve"> kiedy wprowadził stan wojenny w Polsce?</w:t>
      </w:r>
    </w:p>
    <w:p w14:paraId="63277877" w14:textId="728B05BE" w:rsidR="00A25E9C" w:rsidRDefault="00A25E9C" w:rsidP="00A25E9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5E9C"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……………………………………………………………………………………….</w:t>
      </w:r>
    </w:p>
    <w:p w14:paraId="68009455" w14:textId="794769DA" w:rsidR="00A25E9C" w:rsidRPr="00A25E9C" w:rsidRDefault="00A25E9C" w:rsidP="00A25E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FC5502" w14:textId="304FB52A" w:rsidR="00A25E9C" w:rsidRPr="00A25E9C" w:rsidRDefault="00A25E9C" w:rsidP="00A25E9C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5E9C">
        <w:rPr>
          <w:rFonts w:ascii="Times New Roman" w:hAnsi="Times New Roman" w:cs="Times New Roman"/>
          <w:sz w:val="24"/>
          <w:szCs w:val="24"/>
        </w:rPr>
        <w:t xml:space="preserve">Wymień 3 organizacje walczące z komunizmem w Polsce (skorzystaj z informacji </w:t>
      </w:r>
      <w:r>
        <w:rPr>
          <w:rFonts w:ascii="Times New Roman" w:hAnsi="Times New Roman" w:cs="Times New Roman"/>
          <w:sz w:val="24"/>
          <w:szCs w:val="24"/>
        </w:rPr>
        <w:br/>
      </w:r>
      <w:r w:rsidRPr="00A25E9C">
        <w:rPr>
          <w:rFonts w:ascii="Times New Roman" w:hAnsi="Times New Roman" w:cs="Times New Roman"/>
          <w:sz w:val="24"/>
          <w:szCs w:val="24"/>
        </w:rPr>
        <w:t>w podręczniku na s. 216)</w:t>
      </w:r>
    </w:p>
    <w:p w14:paraId="1E9B5109" w14:textId="2D2C608F" w:rsidR="00A25E9C" w:rsidRP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5E9C"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…………………………………………………………………………………………</w:t>
      </w:r>
    </w:p>
    <w:p w14:paraId="3152166A" w14:textId="6648146B" w:rsidR="00A25E9C" w:rsidRP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5E9C"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…………………………………………………………………………………………</w:t>
      </w:r>
    </w:p>
    <w:p w14:paraId="43B4BC64" w14:textId="6DC048D1" w:rsid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25E9C"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…………………………………………………………………………………………</w:t>
      </w:r>
    </w:p>
    <w:p w14:paraId="04B67C61" w14:textId="67CE51DA" w:rsid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27165F" w14:textId="47B4CA7D" w:rsidR="00A25E9C" w:rsidRDefault="00A25E9C" w:rsidP="00A25E9C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Ilu Polaków opuściło kraj po stanie wojennym?</w:t>
      </w:r>
    </w:p>
    <w:p w14:paraId="7DC8E676" w14:textId="6ABCAE98" w:rsid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……………………………………..</w:t>
      </w:r>
    </w:p>
    <w:p w14:paraId="6382E60B" w14:textId="2FC01242" w:rsid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8934C8" w14:textId="0DDD2994" w:rsid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Wypełnioną lub przepisaną do zeszytu lekcją możesz wysłać na mój telefon lub maila.</w:t>
      </w:r>
    </w:p>
    <w:p w14:paraId="7890C052" w14:textId="642EF469" w:rsid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634C43" w14:textId="1471AAAB" w:rsidR="00A25E9C" w:rsidRDefault="00A25E9C" w:rsidP="00A25E9C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AD0D34" w14:textId="748F0FBA" w:rsidR="00A25E9C" w:rsidRDefault="00A25E9C" w:rsidP="00A25E9C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02.04.2020</w:t>
      </w:r>
    </w:p>
    <w:p w14:paraId="2F5B37E0" w14:textId="4912DBB8" w:rsidR="00A25E9C" w:rsidRDefault="00A25E9C" w:rsidP="00EE5BFA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E5BFA">
        <w:rPr>
          <w:rFonts w:ascii="Times New Roman" w:hAnsi="Times New Roman" w:cs="Times New Roman"/>
          <w:sz w:val="24"/>
          <w:szCs w:val="24"/>
        </w:rPr>
        <w:t xml:space="preserve">Temat: </w:t>
      </w:r>
      <w:bookmarkStart w:id="0" w:name="_Hlk36501549"/>
      <w:r w:rsidR="003A2B5C" w:rsidRPr="00EE5BFA">
        <w:rPr>
          <w:rFonts w:ascii="Times New Roman" w:hAnsi="Times New Roman" w:cs="Times New Roman"/>
          <w:sz w:val="24"/>
          <w:szCs w:val="24"/>
          <w:u w:val="single"/>
        </w:rPr>
        <w:t>Rozpad bloku wschodniego</w:t>
      </w:r>
      <w:bookmarkEnd w:id="0"/>
    </w:p>
    <w:p w14:paraId="7383F0AA" w14:textId="77777777" w:rsidR="007B15CA" w:rsidRPr="00EE5BFA" w:rsidRDefault="007B15CA" w:rsidP="00EE5BFA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73117E" w14:textId="1CE645DC" w:rsidR="00EE5BFA" w:rsidRPr="00EE5BFA" w:rsidRDefault="007B15CA" w:rsidP="00EE5B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Podręcznik s. 220-225</w:t>
      </w:r>
    </w:p>
    <w:p w14:paraId="6A19234B" w14:textId="62547704" w:rsidR="00EE5BFA" w:rsidRPr="00EE5BFA" w:rsidRDefault="00EE5BFA" w:rsidP="00EE5BF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E5BFA">
        <w:rPr>
          <w:rFonts w:ascii="Times New Roman" w:hAnsi="Times New Roman" w:cs="Times New Roman"/>
          <w:sz w:val="24"/>
          <w:szCs w:val="24"/>
        </w:rPr>
        <w:t>Z tej lekcji powinieneś zapamiętać:</w:t>
      </w:r>
    </w:p>
    <w:p w14:paraId="5D66CAD7" w14:textId="786FE889" w:rsidR="00EE5BFA" w:rsidRPr="00EE5BFA" w:rsidRDefault="00EE5BFA" w:rsidP="00EE5BFA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E5BFA">
        <w:rPr>
          <w:rFonts w:ascii="Times New Roman" w:hAnsi="Times New Roman" w:cs="Times New Roman"/>
          <w:sz w:val="24"/>
          <w:szCs w:val="24"/>
        </w:rPr>
        <w:t>Przyczyny rozpadu ZSRS</w:t>
      </w:r>
    </w:p>
    <w:p w14:paraId="7838CED8" w14:textId="412CCCDB" w:rsidR="00EE5BFA" w:rsidRPr="00EE5BFA" w:rsidRDefault="00EE5BFA" w:rsidP="00EE5BFA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E5BFA">
        <w:rPr>
          <w:rFonts w:ascii="Times New Roman" w:hAnsi="Times New Roman" w:cs="Times New Roman"/>
          <w:sz w:val="24"/>
          <w:szCs w:val="24"/>
        </w:rPr>
        <w:t>Skutki rozpadu ZSRS</w:t>
      </w:r>
    </w:p>
    <w:p w14:paraId="09C525FF" w14:textId="17F05B07" w:rsidR="00EE5BFA" w:rsidRDefault="00EE5BFA" w:rsidP="00EE5BFA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EC78C43" w14:textId="74E5C77D" w:rsidR="00EE5BFA" w:rsidRDefault="00EE5BFA" w:rsidP="00EE5BFA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Przyczyny rozpadu ZSRS pod koniec XX wieku</w:t>
      </w:r>
    </w:p>
    <w:p w14:paraId="75D1E831" w14:textId="732420A5" w:rsidR="00EE5BFA" w:rsidRDefault="009002F8" w:rsidP="00EE5BFA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E5BFA">
        <w:rPr>
          <w:rFonts w:ascii="Times New Roman" w:hAnsi="Times New Roman" w:cs="Times New Roman"/>
          <w:sz w:val="24"/>
          <w:szCs w:val="24"/>
        </w:rPr>
        <w:t xml:space="preserve">ryzys gospodarczy – zła organizacja pracy, korupcja, marnotrawstwo surowców </w:t>
      </w:r>
      <w:r>
        <w:rPr>
          <w:rFonts w:ascii="Times New Roman" w:hAnsi="Times New Roman" w:cs="Times New Roman"/>
          <w:sz w:val="24"/>
          <w:szCs w:val="24"/>
        </w:rPr>
        <w:br/>
      </w:r>
      <w:r w:rsidR="00EE5BFA">
        <w:rPr>
          <w:rFonts w:ascii="Times New Roman" w:hAnsi="Times New Roman" w:cs="Times New Roman"/>
          <w:sz w:val="24"/>
          <w:szCs w:val="24"/>
        </w:rPr>
        <w:t>i energii, absurdalne eksperymenty gospodarcze, fałszywe statystki</w:t>
      </w:r>
      <w:r w:rsidR="0053461A">
        <w:rPr>
          <w:rFonts w:ascii="Times New Roman" w:hAnsi="Times New Roman" w:cs="Times New Roman"/>
          <w:sz w:val="24"/>
          <w:szCs w:val="24"/>
        </w:rPr>
        <w:t>, konflikty wojenne</w:t>
      </w:r>
      <w:r w:rsidR="00EE5B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22F6F4" w14:textId="0F8E9E7C" w:rsidR="00EE5BFA" w:rsidRDefault="00EE5BFA" w:rsidP="00EE5BFA">
      <w:pPr>
        <w:pStyle w:val="Akapitzlist"/>
        <w:spacing w:after="0" w:line="360" w:lineRule="auto"/>
        <w:ind w:left="10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(humorystycznie opisywano te czasy powiedzeniem „Czy się stoi, czy się leży 5.000 się należy” – zapytaj rodziców, czy je znają)</w:t>
      </w:r>
    </w:p>
    <w:p w14:paraId="0617D032" w14:textId="02ED4D96" w:rsidR="00EE5BFA" w:rsidRDefault="009002F8" w:rsidP="00EE5BFA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EE5BFA">
        <w:rPr>
          <w:rFonts w:ascii="Times New Roman" w:hAnsi="Times New Roman" w:cs="Times New Roman"/>
          <w:sz w:val="24"/>
          <w:szCs w:val="24"/>
        </w:rPr>
        <w:t>emoralizacja społeczna (niski poziom edukacji, słaba opieka medyczna, alkoholizm)</w:t>
      </w:r>
    </w:p>
    <w:p w14:paraId="7CD40799" w14:textId="225B980D" w:rsidR="00EE5BFA" w:rsidRDefault="009002F8" w:rsidP="00EE5BFA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7B15CA">
        <w:rPr>
          <w:rFonts w:ascii="Times New Roman" w:hAnsi="Times New Roman" w:cs="Times New Roman"/>
          <w:sz w:val="24"/>
          <w:szCs w:val="24"/>
        </w:rPr>
        <w:t>rogo nastawiona wobec komunizmu polityka USA (obniżenie cen ropy, wspieranie opozycji, konflikt w Afganistanie)</w:t>
      </w:r>
    </w:p>
    <w:p w14:paraId="761C9C0D" w14:textId="650561BC" w:rsidR="007B15CA" w:rsidRDefault="007B15CA" w:rsidP="000A128D">
      <w:pPr>
        <w:pStyle w:val="Akapitzlist"/>
        <w:spacing w:after="0" w:line="36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14:paraId="3579B842" w14:textId="77777777" w:rsidR="000A128D" w:rsidRDefault="000A128D" w:rsidP="000A128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Skutki rozpadu ZSRS:</w:t>
      </w:r>
    </w:p>
    <w:p w14:paraId="6D5167E2" w14:textId="7611433E" w:rsidR="000A128D" w:rsidRDefault="000A128D" w:rsidP="000A128D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0A128D">
        <w:rPr>
          <w:rFonts w:ascii="Times New Roman" w:hAnsi="Times New Roman" w:cs="Times New Roman"/>
          <w:sz w:val="24"/>
          <w:szCs w:val="24"/>
        </w:rPr>
        <w:t xml:space="preserve">eformy Michaiła Gorbaczowa: przebudowa, jawność i przyspieszenie </w:t>
      </w:r>
      <w:r>
        <w:rPr>
          <w:rFonts w:ascii="Times New Roman" w:hAnsi="Times New Roman" w:cs="Times New Roman"/>
          <w:sz w:val="24"/>
          <w:szCs w:val="24"/>
        </w:rPr>
        <w:t>zmniejszyły ilość konfliktów wojennych</w:t>
      </w:r>
    </w:p>
    <w:p w14:paraId="0F4DA879" w14:textId="1BA3CF9B" w:rsidR="000A128D" w:rsidRDefault="000A128D" w:rsidP="000A128D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naruszania praw człowieka przez komitety helsińskie</w:t>
      </w:r>
    </w:p>
    <w:p w14:paraId="4B13F8AD" w14:textId="69F0174D" w:rsidR="000A128D" w:rsidRDefault="000A128D" w:rsidP="000A128D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Jesień Ludów – proces zmian w Europie Środkowo-Wschodniej w wyniku, których wiele państw odzyskało suwerenność i wprowadziło system demokratyczny</w:t>
      </w:r>
      <w:r w:rsidR="009002F8">
        <w:rPr>
          <w:rFonts w:ascii="Times New Roman" w:hAnsi="Times New Roman" w:cs="Times New Roman"/>
          <w:sz w:val="24"/>
          <w:szCs w:val="24"/>
        </w:rPr>
        <w:t xml:space="preserve"> np.:</w:t>
      </w:r>
    </w:p>
    <w:p w14:paraId="3ABACF12" w14:textId="28E70202" w:rsidR="009002F8" w:rsidRDefault="009002F8" w:rsidP="009002F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9002F8">
        <w:rPr>
          <w:rFonts w:ascii="Times New Roman" w:hAnsi="Times New Roman" w:cs="Times New Roman"/>
          <w:sz w:val="24"/>
          <w:szCs w:val="24"/>
        </w:rPr>
        <w:t xml:space="preserve">- zwycięstwo „Solidarności” w Polsce – pierwszy niekomunistyczny premier rządu </w:t>
      </w:r>
      <w:r w:rsidR="0044649D">
        <w:rPr>
          <w:rFonts w:ascii="Times New Roman" w:hAnsi="Times New Roman" w:cs="Times New Roman"/>
          <w:sz w:val="24"/>
          <w:szCs w:val="24"/>
        </w:rPr>
        <w:br/>
      </w:r>
      <w:r w:rsidRPr="009002F8">
        <w:rPr>
          <w:rFonts w:ascii="Times New Roman" w:hAnsi="Times New Roman" w:cs="Times New Roman"/>
          <w:sz w:val="24"/>
          <w:szCs w:val="24"/>
        </w:rPr>
        <w:t>– Tadeusz M</w:t>
      </w:r>
      <w:r w:rsidR="009F4EB9">
        <w:rPr>
          <w:rFonts w:ascii="Times New Roman" w:hAnsi="Times New Roman" w:cs="Times New Roman"/>
          <w:sz w:val="24"/>
          <w:szCs w:val="24"/>
        </w:rPr>
        <w:t>azowiecki</w:t>
      </w:r>
    </w:p>
    <w:p w14:paraId="3C629478" w14:textId="71250542" w:rsidR="000A128D" w:rsidRDefault="009002F8" w:rsidP="009002F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A128D">
        <w:rPr>
          <w:rFonts w:ascii="Times New Roman" w:hAnsi="Times New Roman" w:cs="Times New Roman"/>
          <w:sz w:val="24"/>
          <w:szCs w:val="24"/>
        </w:rPr>
        <w:t>aksamitna rewolucja w Czechosłowacji podział na Czechy i Słowację (1993r.)</w:t>
      </w:r>
    </w:p>
    <w:p w14:paraId="1D6A1DDA" w14:textId="35AEEB9A" w:rsidR="000A128D" w:rsidRPr="009002F8" w:rsidRDefault="009002F8" w:rsidP="009002F8">
      <w:pPr>
        <w:spacing w:after="0" w:line="36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002F8">
        <w:rPr>
          <w:rFonts w:ascii="Times New Roman" w:hAnsi="Times New Roman" w:cs="Times New Roman"/>
          <w:sz w:val="24"/>
          <w:szCs w:val="24"/>
        </w:rPr>
        <w:t>zburzenie muru berlińskiego w 1989r. (dzielącego Niemcy na NRD i RFN, symbolu podziału Europy na komunistyczną i demokratyczną)</w:t>
      </w:r>
      <w:r w:rsidR="00C52697">
        <w:rPr>
          <w:rFonts w:ascii="Times New Roman" w:hAnsi="Times New Roman" w:cs="Times New Roman"/>
          <w:sz w:val="24"/>
          <w:szCs w:val="24"/>
        </w:rPr>
        <w:t xml:space="preserve"> i zjednoczenie Niemiec w 1990r.</w:t>
      </w:r>
    </w:p>
    <w:p w14:paraId="78FD6D60" w14:textId="4F45EA00" w:rsidR="009002F8" w:rsidRDefault="009002F8" w:rsidP="000A128D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rozpad ZSRS i powstanie WNP (Wspólnoty Niepodległych Państw)  w 1991r.</w:t>
      </w:r>
    </w:p>
    <w:p w14:paraId="482ECFDA" w14:textId="5FF6DAD4" w:rsidR="009002F8" w:rsidRDefault="009002F8" w:rsidP="000A128D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rozwiązanie RWPG i Układu Warszawskiego</w:t>
      </w:r>
    </w:p>
    <w:p w14:paraId="11D35CFD" w14:textId="2EE4FF9E" w:rsidR="009002F8" w:rsidRDefault="009002F8" w:rsidP="000A128D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rozpoczęcie współpracy z Zachodem</w:t>
      </w:r>
    </w:p>
    <w:p w14:paraId="222F2286" w14:textId="054C2528" w:rsidR="009002F8" w:rsidRPr="009002F8" w:rsidRDefault="009002F8" w:rsidP="009002F8"/>
    <w:p w14:paraId="553A2507" w14:textId="32AB71E8" w:rsidR="009002F8" w:rsidRDefault="009002F8" w:rsidP="009002F8">
      <w:pPr>
        <w:rPr>
          <w:rFonts w:ascii="Times New Roman" w:hAnsi="Times New Roman" w:cs="Times New Roman"/>
          <w:sz w:val="24"/>
          <w:szCs w:val="24"/>
        </w:rPr>
      </w:pPr>
    </w:p>
    <w:p w14:paraId="763DAE7D" w14:textId="06A794B5" w:rsidR="009002F8" w:rsidRPr="00E36921" w:rsidRDefault="009002F8" w:rsidP="00E36921">
      <w:pPr>
        <w:tabs>
          <w:tab w:val="left" w:pos="1500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tab/>
      </w:r>
      <w:r w:rsidRPr="00E36921">
        <w:rPr>
          <w:rFonts w:ascii="Times New Roman" w:hAnsi="Times New Roman" w:cs="Times New Roman"/>
          <w:sz w:val="24"/>
          <w:szCs w:val="24"/>
        </w:rPr>
        <w:t>08.04.2020</w:t>
      </w:r>
    </w:p>
    <w:p w14:paraId="6600949B" w14:textId="3FA0085A" w:rsidR="009002F8" w:rsidRPr="00E36921" w:rsidRDefault="009002F8" w:rsidP="00E36921">
      <w:pPr>
        <w:tabs>
          <w:tab w:val="left" w:pos="15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36921">
        <w:rPr>
          <w:rFonts w:ascii="Times New Roman" w:hAnsi="Times New Roman" w:cs="Times New Roman"/>
          <w:sz w:val="24"/>
          <w:szCs w:val="24"/>
        </w:rPr>
        <w:t xml:space="preserve">Temat: </w:t>
      </w:r>
      <w:r w:rsidRPr="00E36921">
        <w:rPr>
          <w:rFonts w:ascii="Times New Roman" w:hAnsi="Times New Roman" w:cs="Times New Roman"/>
          <w:sz w:val="24"/>
          <w:szCs w:val="24"/>
          <w:u w:val="single"/>
        </w:rPr>
        <w:t>Rozpad bloku wschodniego – utrwalenie wiadomości</w:t>
      </w:r>
    </w:p>
    <w:p w14:paraId="796D426D" w14:textId="62E60231" w:rsidR="00E36921" w:rsidRDefault="00E36921" w:rsidP="00E3692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CEF0BB6" w14:textId="7C3C0FF1" w:rsidR="00703746" w:rsidRPr="00E36921" w:rsidRDefault="00703746" w:rsidP="00E3692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 prezentacj</w:t>
      </w:r>
      <w:r w:rsidR="006808EA">
        <w:rPr>
          <w:rFonts w:ascii="Times New Roman" w:hAnsi="Times New Roman" w:cs="Times New Roman"/>
          <w:sz w:val="24"/>
          <w:szCs w:val="24"/>
        </w:rPr>
        <w:t>ę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lekcji</w:t>
      </w:r>
    </w:p>
    <w:p w14:paraId="0F4A4DE8" w14:textId="7F93C47E" w:rsidR="00E36921" w:rsidRPr="00E36921" w:rsidRDefault="006808EA" w:rsidP="00E3692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03746" w:rsidRPr="00703746">
          <w:rPr>
            <w:rStyle w:val="Hipercze"/>
            <w:rFonts w:ascii="Times New Roman" w:hAnsi="Times New Roman" w:cs="Times New Roman"/>
            <w:sz w:val="24"/>
            <w:szCs w:val="24"/>
          </w:rPr>
          <w:t>https://www.bing.com/videos/search?q=rozpad+bloku+wschodniego&amp;&amp;view=detail&amp;mid=E09339D82EC4E9FED0EFE09339D82EC4E9FED0EF&amp;&amp;FORM=VRDGAR&amp;ru=%2Fvideos%2Fsearch%3Fq%3Drozpad%2Bbloku%2Bwschodniego%26FORM%3DHDRSC3</w:t>
        </w:r>
      </w:hyperlink>
    </w:p>
    <w:p w14:paraId="5988EE62" w14:textId="2AAAE3E9" w:rsidR="00E36921" w:rsidRDefault="00E36921" w:rsidP="00E36921"/>
    <w:p w14:paraId="78F637BC" w14:textId="3D227064" w:rsidR="00703746" w:rsidRPr="00703746" w:rsidRDefault="00703746" w:rsidP="00703746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03746">
        <w:rPr>
          <w:rFonts w:ascii="Times New Roman" w:hAnsi="Times New Roman" w:cs="Times New Roman"/>
          <w:sz w:val="24"/>
          <w:szCs w:val="24"/>
        </w:rPr>
        <w:t>Wymień 3 układy podpisane przez sowietów z Zachodem</w:t>
      </w:r>
    </w:p>
    <w:p w14:paraId="087C1085" w14:textId="007A6E1A" w:rsidR="00703746" w:rsidRPr="00703746" w:rsidRDefault="00703746" w:rsidP="00703746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03746">
        <w:rPr>
          <w:rFonts w:ascii="Times New Roman" w:hAnsi="Times New Roman" w:cs="Times New Roman"/>
          <w:sz w:val="24"/>
          <w:szCs w:val="24"/>
        </w:rPr>
        <w:t xml:space="preserve">Porównaj skutki upadku komunizmu zamieszczone na ostatnich slajdach prezentacji </w:t>
      </w:r>
      <w:r>
        <w:rPr>
          <w:rFonts w:ascii="Times New Roman" w:hAnsi="Times New Roman" w:cs="Times New Roman"/>
          <w:sz w:val="24"/>
          <w:szCs w:val="24"/>
        </w:rPr>
        <w:br/>
      </w:r>
      <w:r w:rsidRPr="00703746">
        <w:rPr>
          <w:rFonts w:ascii="Times New Roman" w:hAnsi="Times New Roman" w:cs="Times New Roman"/>
          <w:sz w:val="24"/>
          <w:szCs w:val="24"/>
        </w:rPr>
        <w:t>z tymi zapisanymi w notatce z 2. kwietnia. Czy o czymś zapomniałam? – odpowiedź, jak zawsze, w formie sms’a lub mail’a.</w:t>
      </w:r>
    </w:p>
    <w:p w14:paraId="043F7A9A" w14:textId="124F12D5" w:rsidR="00E36921" w:rsidRDefault="00E36921" w:rsidP="00E36921"/>
    <w:p w14:paraId="4713D84B" w14:textId="77777777" w:rsidR="00E36921" w:rsidRDefault="00E36921" w:rsidP="00E36921">
      <w:pPr>
        <w:shd w:val="clear" w:color="auto" w:fill="FFFF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Życzę zdrowych i spokojnych Świąt Wielkiej Nocy</w:t>
      </w:r>
    </w:p>
    <w:p w14:paraId="5F5D88F0" w14:textId="77777777" w:rsidR="00E36921" w:rsidRPr="00743418" w:rsidRDefault="00E36921" w:rsidP="00E36921">
      <w:pPr>
        <w:shd w:val="clear" w:color="auto" w:fill="FFFF00"/>
        <w:tabs>
          <w:tab w:val="center" w:pos="4536"/>
          <w:tab w:val="righ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radośnie spędzonych w gronie domowników !!!</w:t>
      </w:r>
    </w:p>
    <w:p w14:paraId="7E922149" w14:textId="77777777" w:rsidR="00E36921" w:rsidRPr="00E36921" w:rsidRDefault="00E36921" w:rsidP="00E36921">
      <w:pPr>
        <w:ind w:firstLine="708"/>
      </w:pPr>
    </w:p>
    <w:sectPr w:rsidR="00E36921" w:rsidRPr="00E36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1652A"/>
    <w:multiLevelType w:val="hybridMultilevel"/>
    <w:tmpl w:val="9920F3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CE91DE9"/>
    <w:multiLevelType w:val="hybridMultilevel"/>
    <w:tmpl w:val="5E0C8A2A"/>
    <w:lvl w:ilvl="0" w:tplc="911C6F8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F612A7"/>
    <w:multiLevelType w:val="hybridMultilevel"/>
    <w:tmpl w:val="86087452"/>
    <w:lvl w:ilvl="0" w:tplc="C166DDA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C4D6103"/>
    <w:multiLevelType w:val="hybridMultilevel"/>
    <w:tmpl w:val="37681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E3991"/>
    <w:multiLevelType w:val="hybridMultilevel"/>
    <w:tmpl w:val="4CAE0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B384B"/>
    <w:multiLevelType w:val="hybridMultilevel"/>
    <w:tmpl w:val="4CB2D5F2"/>
    <w:lvl w:ilvl="0" w:tplc="E8129AC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FFA7D03"/>
    <w:multiLevelType w:val="hybridMultilevel"/>
    <w:tmpl w:val="1CAC4A28"/>
    <w:lvl w:ilvl="0" w:tplc="7AF0C3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DBA"/>
    <w:rsid w:val="000A128D"/>
    <w:rsid w:val="003A2B5C"/>
    <w:rsid w:val="0044649D"/>
    <w:rsid w:val="0053461A"/>
    <w:rsid w:val="006808EA"/>
    <w:rsid w:val="00703746"/>
    <w:rsid w:val="007B15CA"/>
    <w:rsid w:val="009002F8"/>
    <w:rsid w:val="009F4EB9"/>
    <w:rsid w:val="00A25E9C"/>
    <w:rsid w:val="00C52697"/>
    <w:rsid w:val="00E04DBA"/>
    <w:rsid w:val="00E36921"/>
    <w:rsid w:val="00EE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9956"/>
  <w15:chartTrackingRefBased/>
  <w15:docId w15:val="{23331046-8F2C-483F-9EE5-F279D974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5E9C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E5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0374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374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037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78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ing.com/videos/search?q=rozpad+bloku+wschodniego&amp;&amp;view=detail&amp;mid=E09339D82EC4E9FED0EFE09339D82EC4E9FED0EF&amp;&amp;FORM=VRDGAR&amp;ru=%2Fvideos%2Fsearch%3Fq%3Drozpad%2Bbloku%2Bwschodniego%26FORM%3DHDRSC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8</cp:revision>
  <dcterms:created xsi:type="dcterms:W3CDTF">2020-03-30T19:33:00Z</dcterms:created>
  <dcterms:modified xsi:type="dcterms:W3CDTF">2020-03-30T21:43:00Z</dcterms:modified>
</cp:coreProperties>
</file>