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723" w:rsidRPr="00D331FC" w:rsidRDefault="00D33723" w:rsidP="00D33723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Klasa 5</w:t>
      </w:r>
    </w:p>
    <w:p w:rsidR="00D33723" w:rsidRPr="0052606F" w:rsidRDefault="00D33723" w:rsidP="00526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>31.03 -27.04.2020</w:t>
      </w:r>
    </w:p>
    <w:p w:rsidR="00D33723" w:rsidRPr="0052606F" w:rsidRDefault="00D33723" w:rsidP="00526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b/>
          <w:sz w:val="24"/>
          <w:szCs w:val="24"/>
        </w:rPr>
        <w:t>Temat:</w:t>
      </w:r>
      <w:r w:rsidRPr="0052606F">
        <w:rPr>
          <w:rFonts w:ascii="Times New Roman" w:hAnsi="Times New Roman" w:cs="Times New Roman"/>
          <w:sz w:val="20"/>
          <w:szCs w:val="20"/>
        </w:rPr>
        <w:t xml:space="preserve"> </w:t>
      </w:r>
      <w:r w:rsidRPr="0052606F">
        <w:rPr>
          <w:rFonts w:ascii="Times New Roman" w:hAnsi="Times New Roman" w:cs="Times New Roman"/>
          <w:sz w:val="24"/>
          <w:szCs w:val="24"/>
        </w:rPr>
        <w:t>Tekst literacki  a</w:t>
      </w:r>
      <w:r w:rsidR="00DC7C23">
        <w:rPr>
          <w:rFonts w:ascii="Times New Roman" w:hAnsi="Times New Roman" w:cs="Times New Roman"/>
          <w:sz w:val="24"/>
          <w:szCs w:val="24"/>
        </w:rPr>
        <w:t xml:space="preserve"> tekst informacyjny. Baby-Jagi.</w:t>
      </w:r>
    </w:p>
    <w:p w:rsidR="002C1291" w:rsidRPr="0052606F" w:rsidRDefault="00D33723" w:rsidP="005260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>Podręcznik s. 287; Anna Jasińska, Uzależnienie od komputera</w:t>
      </w:r>
      <w:r w:rsidR="0052606F" w:rsidRPr="0052606F">
        <w:rPr>
          <w:rFonts w:ascii="Times New Roman" w:hAnsi="Times New Roman" w:cs="Times New Roman"/>
          <w:sz w:val="24"/>
          <w:szCs w:val="24"/>
        </w:rPr>
        <w:t>- 1 godzina</w:t>
      </w:r>
    </w:p>
    <w:p w:rsidR="00D33723" w:rsidRPr="0052606F" w:rsidRDefault="00D33723" w:rsidP="00526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>1. Przepiszcie temat do zeszytu.</w:t>
      </w:r>
    </w:p>
    <w:p w:rsidR="00D33723" w:rsidRPr="0052606F" w:rsidRDefault="00D33723" w:rsidP="00526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 xml:space="preserve">2. Proszę o przeczytanie tekstu z podręcznika. </w:t>
      </w:r>
    </w:p>
    <w:p w:rsidR="00D33723" w:rsidRPr="0052606F" w:rsidRDefault="00D33723" w:rsidP="00526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>3. Zróbcie notatkę</w:t>
      </w:r>
      <w:r w:rsidR="00361B03" w:rsidRPr="0052606F">
        <w:rPr>
          <w:rFonts w:ascii="Times New Roman" w:hAnsi="Times New Roman" w:cs="Times New Roman"/>
          <w:sz w:val="24"/>
          <w:szCs w:val="24"/>
        </w:rPr>
        <w:t xml:space="preserve">. Napisz </w:t>
      </w:r>
      <w:r w:rsidR="0052606F" w:rsidRPr="0052606F">
        <w:rPr>
          <w:rFonts w:ascii="Times New Roman" w:hAnsi="Times New Roman" w:cs="Times New Roman"/>
          <w:sz w:val="24"/>
          <w:szCs w:val="24"/>
        </w:rPr>
        <w:t>po 5 przykładów</w:t>
      </w:r>
      <w:r w:rsidR="00361B03" w:rsidRPr="0052606F">
        <w:rPr>
          <w:rFonts w:ascii="Times New Roman" w:hAnsi="Times New Roman" w:cs="Times New Roman"/>
          <w:sz w:val="24"/>
          <w:szCs w:val="24"/>
        </w:rPr>
        <w:t xml:space="preserve"> tekstu literackiego (mogą być lektury</w:t>
      </w:r>
      <w:r w:rsidR="00361B03" w:rsidRPr="0052606F">
        <w:rPr>
          <w:rFonts w:ascii="Times New Roman" w:hAnsi="Times New Roman" w:cs="Times New Roman"/>
          <w:sz w:val="24"/>
          <w:szCs w:val="24"/>
        </w:rPr>
        <w:sym w:font="Wingdings" w:char="F04A"/>
      </w:r>
      <w:r w:rsidR="0052606F" w:rsidRPr="0052606F">
        <w:rPr>
          <w:rFonts w:ascii="Times New Roman" w:hAnsi="Times New Roman" w:cs="Times New Roman"/>
          <w:sz w:val="24"/>
          <w:szCs w:val="24"/>
        </w:rPr>
        <w:t>)</w:t>
      </w:r>
    </w:p>
    <w:p w:rsidR="0052606F" w:rsidRPr="0052606F" w:rsidRDefault="0052606F" w:rsidP="005260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 xml:space="preserve">i tekstu informacyjnego z którym spotykasz się na co dzień. </w:t>
      </w:r>
    </w:p>
    <w:p w:rsidR="00D33723" w:rsidRPr="0052606F" w:rsidRDefault="00D33723" w:rsidP="0052606F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 xml:space="preserve">     Ocenie podlega notatka w zeszycie </w:t>
      </w:r>
    </w:p>
    <w:p w:rsidR="00D33723" w:rsidRDefault="00D33723" w:rsidP="0052606F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 xml:space="preserve">    Termin realizacji: oddajemy po powrocie do szkoły.</w:t>
      </w:r>
    </w:p>
    <w:p w:rsidR="0052606F" w:rsidRPr="0052606F" w:rsidRDefault="0052606F" w:rsidP="0052606F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</w:p>
    <w:p w:rsidR="0052606F" w:rsidRPr="00AF5F40" w:rsidRDefault="0052606F" w:rsidP="0052606F">
      <w:pPr>
        <w:pStyle w:val="Standard"/>
        <w:ind w:firstLine="0"/>
        <w:jc w:val="left"/>
        <w:rPr>
          <w:rFonts w:ascii="Times New Roman" w:hAnsi="Times New Roman"/>
          <w:b/>
          <w:color w:val="auto"/>
          <w:sz w:val="24"/>
          <w:szCs w:val="24"/>
        </w:rPr>
      </w:pPr>
      <w:r w:rsidRPr="00AF5F40">
        <w:rPr>
          <w:rFonts w:ascii="Times New Roman" w:hAnsi="Times New Roman"/>
          <w:b/>
          <w:sz w:val="24"/>
          <w:szCs w:val="24"/>
        </w:rPr>
        <w:t xml:space="preserve">Temat : </w:t>
      </w:r>
      <w:r w:rsidRPr="00AF5F40">
        <w:rPr>
          <w:rFonts w:ascii="Times New Roman" w:hAnsi="Times New Roman"/>
          <w:b/>
          <w:color w:val="auto"/>
          <w:sz w:val="24"/>
          <w:szCs w:val="24"/>
        </w:rPr>
        <w:t xml:space="preserve">Okolicznik  i dopełnienie, czyli określenia czasownika w zdaniu. </w:t>
      </w:r>
    </w:p>
    <w:p w:rsidR="0052606F" w:rsidRDefault="0052606F" w:rsidP="0052606F">
      <w:pPr>
        <w:pStyle w:val="Standard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  <w:r w:rsidRPr="0052606F">
        <w:rPr>
          <w:rFonts w:ascii="Times New Roman" w:hAnsi="Times New Roman"/>
          <w:color w:val="auto"/>
          <w:sz w:val="24"/>
          <w:szCs w:val="24"/>
        </w:rPr>
        <w:t xml:space="preserve">Podręcznik: „Ankieta dla korzystających  z komputera”. </w:t>
      </w:r>
      <w:r>
        <w:rPr>
          <w:rFonts w:ascii="Times New Roman" w:hAnsi="Times New Roman"/>
          <w:color w:val="auto"/>
          <w:sz w:val="24"/>
          <w:szCs w:val="24"/>
        </w:rPr>
        <w:t>– 2 godziny</w:t>
      </w:r>
    </w:p>
    <w:p w:rsidR="0052606F" w:rsidRDefault="0052606F" w:rsidP="0052606F">
      <w:pPr>
        <w:pStyle w:val="Standard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  <w:r w:rsidRPr="0052606F">
        <w:rPr>
          <w:rFonts w:ascii="Times New Roman" w:hAnsi="Times New Roman"/>
          <w:color w:val="auto"/>
          <w:sz w:val="24"/>
          <w:szCs w:val="24"/>
        </w:rPr>
        <w:t xml:space="preserve">Okoliczniki  i dopełnienie, s. 291 </w:t>
      </w:r>
    </w:p>
    <w:p w:rsidR="0052606F" w:rsidRDefault="0052606F" w:rsidP="0052606F">
      <w:pPr>
        <w:pStyle w:val="Standard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AF5F40" w:rsidRPr="0052606F" w:rsidRDefault="00AF5F40" w:rsidP="00AF5F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>1. Przepiszcie temat do zeszytu.</w:t>
      </w:r>
    </w:p>
    <w:p w:rsidR="00AF5F40" w:rsidRDefault="00AF5F40" w:rsidP="00AF5F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 xml:space="preserve">2. Proszę o przeczytanie tekstu z podręcznika. </w:t>
      </w:r>
    </w:p>
    <w:p w:rsidR="00AF5F40" w:rsidRDefault="00AF5F40" w:rsidP="00AF5F4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3. Notatka do zeszytu.</w:t>
      </w:r>
      <w:r w:rsidRPr="00AF5F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AF5F40" w:rsidRPr="00AF5F40" w:rsidRDefault="00AF5F40" w:rsidP="00AF5F40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F5F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Zapamiętaj!</w:t>
      </w:r>
    </w:p>
    <w:p w:rsidR="00AF5F40" w:rsidRDefault="00AF5F40" w:rsidP="00AF5F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Zdania składają się z tzw. części. Najważniejszymi częściami zdania są: </w:t>
      </w:r>
      <w:r w:rsidRPr="00AF5F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orzeczenie</w:t>
      </w: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 i </w:t>
      </w:r>
      <w:r w:rsidRPr="00AF5F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</w:t>
      </w: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F5F40" w:rsidRPr="00AF5F40" w:rsidRDefault="00AF5F40" w:rsidP="00AF5F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Orzeczenie to czasownik najczęściej w formie osobowej, np. </w:t>
      </w:r>
      <w:r w:rsidRPr="00AF5F4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Mary</w:t>
      </w: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F5F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zajrzała</w:t>
      </w: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F5F4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przez mur do ogrodu. Klucz</w:t>
      </w: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F5F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pasował</w:t>
      </w: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F5F4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do zamka w furtce.</w:t>
      </w:r>
    </w:p>
    <w:p w:rsidR="00AF5F40" w:rsidRPr="00AF5F40" w:rsidRDefault="00AF5F40" w:rsidP="00AF5F4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to wykonawca czynności wyrażonej orzeczeniem, np. </w:t>
      </w:r>
      <w:r w:rsidRPr="00AF5F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Mary</w:t>
      </w: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F5F4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zajrzała przez mur do ogrodu.</w:t>
      </w: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F5F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Klucz</w:t>
      </w: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F5F4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pasował do zamka w furtce.</w:t>
      </w:r>
    </w:p>
    <w:p w:rsidR="00AF5F40" w:rsidRPr="00AF5F40" w:rsidRDefault="00AF5F40" w:rsidP="00AF5F4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F5F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Zapamiętaj!</w:t>
      </w:r>
    </w:p>
    <w:p w:rsidR="00AF5F40" w:rsidRPr="00AF5F40" w:rsidRDefault="00AF5F40" w:rsidP="00AF5F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Forma orzeczenia dostosowuje się do formy podmiotu: </w:t>
      </w:r>
      <w:r w:rsidRPr="00AF5F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zajrzała</w:t>
      </w: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r. ż., l. poj. bo: Mary; </w:t>
      </w:r>
      <w:r w:rsidRPr="00AF5F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pasował</w:t>
      </w: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r. m., l. poj. bo: klucz.</w:t>
      </w:r>
    </w:p>
    <w:p w:rsidR="00AF5F40" w:rsidRPr="00AF5F40" w:rsidRDefault="00AF5F40" w:rsidP="00AF5F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Istnieją zdania, w których nie występuje podmiot. Mówimy wówczas o podmiocie domyślnym. Np. </w:t>
      </w:r>
      <w:r w:rsidRPr="00AF5F4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Wyszedłem.</w:t>
      </w: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w domyśle: ja. </w:t>
      </w:r>
      <w:r w:rsidRPr="00AF5F4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Zjadł obiad.</w:t>
      </w: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w domyśle: on.</w:t>
      </w:r>
    </w:p>
    <w:p w:rsidR="00AF5F40" w:rsidRDefault="00AF5F40" w:rsidP="00AF5F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5F40">
        <w:rPr>
          <w:rFonts w:ascii="Times New Roman" w:eastAsia="Times New Roman" w:hAnsi="Times New Roman" w:cs="Times New Roman"/>
          <w:sz w:val="24"/>
          <w:szCs w:val="24"/>
          <w:lang w:eastAsia="pl-PL"/>
        </w:rPr>
        <w:t>Ale bez orzeczenia nie ma zdania!</w:t>
      </w:r>
    </w:p>
    <w:p w:rsidR="00AF5F40" w:rsidRPr="00AF5F40" w:rsidRDefault="00AF5F40" w:rsidP="00AF5F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Wypisz z </w:t>
      </w:r>
      <w:r w:rsidR="007E5D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podręcznika </w:t>
      </w:r>
      <w:r w:rsidR="007E5D8E" w:rsidRPr="0052606F">
        <w:rPr>
          <w:rFonts w:ascii="Times New Roman" w:hAnsi="Times New Roman" w:cs="Times New Roman"/>
          <w:sz w:val="24"/>
          <w:szCs w:val="24"/>
        </w:rPr>
        <w:t>„Ankieta dl</w:t>
      </w:r>
      <w:r w:rsidR="007E5D8E">
        <w:rPr>
          <w:rFonts w:ascii="Times New Roman" w:hAnsi="Times New Roman" w:cs="Times New Roman"/>
          <w:sz w:val="24"/>
          <w:szCs w:val="24"/>
        </w:rPr>
        <w:t>a korzystających  z komputera”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E5D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okoliczniki i dopełnienia </w:t>
      </w:r>
    </w:p>
    <w:p w:rsidR="007E5D8E" w:rsidRPr="0052606F" w:rsidRDefault="007E5D8E" w:rsidP="007E5D8E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 xml:space="preserve">     Ocenie podlega notatka w zeszycie </w:t>
      </w:r>
    </w:p>
    <w:p w:rsidR="007E5D8E" w:rsidRDefault="007E5D8E" w:rsidP="007E5D8E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 xml:space="preserve">    Termin realizacji: oddajemy po powrocie do szkoły.</w:t>
      </w:r>
    </w:p>
    <w:p w:rsidR="00AF5F40" w:rsidRDefault="00AF5F40" w:rsidP="00AF5F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E5D8E" w:rsidRPr="003B073E" w:rsidRDefault="003B073E" w:rsidP="007E5D8E">
      <w:pPr>
        <w:pStyle w:val="Standard"/>
        <w:ind w:firstLine="0"/>
        <w:rPr>
          <w:rFonts w:ascii="Times New Roman" w:hAnsi="Times New Roman"/>
          <w:color w:val="auto"/>
          <w:sz w:val="24"/>
          <w:szCs w:val="24"/>
        </w:rPr>
      </w:pPr>
      <w:r w:rsidRPr="003B073E">
        <w:rPr>
          <w:rFonts w:ascii="Times New Roman" w:hAnsi="Times New Roman"/>
          <w:b/>
          <w:sz w:val="24"/>
          <w:szCs w:val="24"/>
        </w:rPr>
        <w:t>Temat:</w:t>
      </w:r>
      <w:r>
        <w:rPr>
          <w:rFonts w:ascii="Times New Roman" w:hAnsi="Times New Roman"/>
          <w:sz w:val="24"/>
          <w:szCs w:val="24"/>
        </w:rPr>
        <w:t xml:space="preserve"> </w:t>
      </w:r>
      <w:r w:rsidR="007E5D8E" w:rsidRPr="003B073E">
        <w:rPr>
          <w:rFonts w:ascii="Times New Roman" w:hAnsi="Times New Roman"/>
          <w:b/>
          <w:color w:val="auto"/>
          <w:sz w:val="24"/>
          <w:szCs w:val="24"/>
        </w:rPr>
        <w:t>Co może zdziałać wykreślenie jednego słowa?</w:t>
      </w:r>
      <w:r w:rsidR="007E5D8E" w:rsidRPr="003B073E">
        <w:rPr>
          <w:rFonts w:ascii="Times New Roman" w:hAnsi="Times New Roman"/>
          <w:color w:val="auto"/>
          <w:sz w:val="24"/>
          <w:szCs w:val="24"/>
        </w:rPr>
        <w:t xml:space="preserve"> Rozmawiamy  o plakacie społecznym </w:t>
      </w:r>
    </w:p>
    <w:p w:rsidR="007E5D8E" w:rsidRPr="003B073E" w:rsidRDefault="007E5D8E" w:rsidP="007E5D8E">
      <w:pPr>
        <w:pStyle w:val="Standard"/>
        <w:ind w:firstLine="0"/>
        <w:rPr>
          <w:rFonts w:ascii="Times New Roman" w:hAnsi="Times New Roman"/>
          <w:color w:val="auto"/>
          <w:sz w:val="24"/>
          <w:szCs w:val="24"/>
        </w:rPr>
      </w:pPr>
      <w:r w:rsidRPr="003B073E">
        <w:rPr>
          <w:rFonts w:ascii="Times New Roman" w:hAnsi="Times New Roman"/>
          <w:color w:val="auto"/>
          <w:sz w:val="24"/>
          <w:szCs w:val="24"/>
        </w:rPr>
        <w:t xml:space="preserve">Podręcznik Dom dziecka (plakat), s. 294 </w:t>
      </w:r>
      <w:r w:rsidR="003B073E">
        <w:rPr>
          <w:rFonts w:ascii="Times New Roman" w:hAnsi="Times New Roman"/>
          <w:color w:val="auto"/>
          <w:sz w:val="24"/>
          <w:szCs w:val="24"/>
        </w:rPr>
        <w:t>– 1 godzina</w:t>
      </w:r>
    </w:p>
    <w:p w:rsidR="003B073E" w:rsidRDefault="003B073E" w:rsidP="003B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>1. Przepiszcie temat do zeszytu.</w:t>
      </w:r>
    </w:p>
    <w:p w:rsidR="003B073E" w:rsidRDefault="003B073E" w:rsidP="003B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Poszukaj w gazecie i wytnij albo narysuj plakat w zeszycie. Temat dowolny. </w:t>
      </w:r>
    </w:p>
    <w:p w:rsidR="003B073E" w:rsidRDefault="003B073E" w:rsidP="003B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Opowiedz rodzicom co przedstawia Twój plakat.</w:t>
      </w:r>
    </w:p>
    <w:p w:rsidR="003B073E" w:rsidRDefault="003B073E" w:rsidP="003B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073E" w:rsidRPr="003B073E" w:rsidRDefault="003B073E" w:rsidP="003B073E">
      <w:pPr>
        <w:pStyle w:val="Standard"/>
        <w:ind w:firstLine="0"/>
        <w:rPr>
          <w:rFonts w:ascii="Times New Roman" w:hAnsi="Times New Roman"/>
          <w:b/>
          <w:color w:val="auto"/>
          <w:sz w:val="24"/>
          <w:szCs w:val="24"/>
        </w:rPr>
      </w:pPr>
      <w:r w:rsidRPr="003B073E">
        <w:rPr>
          <w:rFonts w:ascii="Times New Roman" w:hAnsi="Times New Roman"/>
          <w:b/>
          <w:sz w:val="24"/>
          <w:szCs w:val="24"/>
        </w:rPr>
        <w:t>Temat:</w:t>
      </w:r>
      <w:r w:rsidRPr="003B073E">
        <w:rPr>
          <w:rFonts w:ascii="Times New Roman" w:hAnsi="Times New Roman"/>
          <w:b/>
          <w:color w:val="auto"/>
          <w:sz w:val="20"/>
          <w:szCs w:val="20"/>
        </w:rPr>
        <w:t xml:space="preserve"> </w:t>
      </w:r>
      <w:r w:rsidRPr="003B073E">
        <w:rPr>
          <w:rFonts w:ascii="Times New Roman" w:hAnsi="Times New Roman"/>
          <w:b/>
          <w:color w:val="auto"/>
          <w:sz w:val="24"/>
          <w:szCs w:val="24"/>
        </w:rPr>
        <w:t xml:space="preserve">Jak uniknąć piekła na ziemi? </w:t>
      </w:r>
      <w:r w:rsidR="00DC7C23">
        <w:rPr>
          <w:rFonts w:ascii="Times New Roman" w:hAnsi="Times New Roman"/>
          <w:b/>
          <w:color w:val="auto"/>
          <w:sz w:val="24"/>
          <w:szCs w:val="24"/>
        </w:rPr>
        <w:t>-2godziny</w:t>
      </w:r>
      <w:bookmarkStart w:id="0" w:name="_GoBack"/>
      <w:bookmarkEnd w:id="0"/>
    </w:p>
    <w:p w:rsidR="003B073E" w:rsidRPr="003B073E" w:rsidRDefault="003B073E" w:rsidP="003B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73E">
        <w:rPr>
          <w:rFonts w:ascii="Times New Roman" w:eastAsia="Calibri" w:hAnsi="Times New Roman" w:cs="Times New Roman"/>
          <w:kern w:val="3"/>
          <w:sz w:val="24"/>
          <w:szCs w:val="24"/>
          <w:lang w:eastAsia="pl-PL"/>
        </w:rPr>
        <w:t>Podręcznik: Mieczysław Maliński O diabełku, który odważył się śmiać (fragment), s. 295</w:t>
      </w:r>
    </w:p>
    <w:p w:rsidR="003B073E" w:rsidRDefault="003B073E" w:rsidP="003B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>1. Przepiszcie temat do zeszytu.</w:t>
      </w:r>
    </w:p>
    <w:p w:rsidR="00D307E6" w:rsidRDefault="00D307E6" w:rsidP="003B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Przeczytaj fragment książki z podręcznika</w:t>
      </w:r>
      <w:r w:rsidR="00D417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53DA" w:rsidRDefault="00DE53DA" w:rsidP="003B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Odpowiedz na pytania w zeszycie? </w:t>
      </w:r>
    </w:p>
    <w:p w:rsidR="00DE53DA" w:rsidRDefault="00DE53DA" w:rsidP="00DE53DA">
      <w:pPr>
        <w:spacing w:after="0" w:line="240" w:lineRule="auto"/>
        <w:rPr>
          <w:rFonts w:ascii="Times New Roman" w:eastAsia="Calibri" w:hAnsi="Times New Roman" w:cs="Times New Roman"/>
          <w:kern w:val="3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      a) Kto jest autorem książki „</w:t>
      </w:r>
      <w:r w:rsidRPr="003B073E">
        <w:rPr>
          <w:rFonts w:ascii="Times New Roman" w:eastAsia="Calibri" w:hAnsi="Times New Roman" w:cs="Times New Roman"/>
          <w:kern w:val="3"/>
          <w:sz w:val="24"/>
          <w:szCs w:val="24"/>
          <w:lang w:eastAsia="pl-PL"/>
        </w:rPr>
        <w:t>O diabełku, który odważył się śmiać</w:t>
      </w:r>
      <w:r>
        <w:rPr>
          <w:rFonts w:ascii="Times New Roman" w:eastAsia="Calibri" w:hAnsi="Times New Roman" w:cs="Times New Roman"/>
          <w:kern w:val="3"/>
          <w:sz w:val="24"/>
          <w:szCs w:val="24"/>
          <w:lang w:eastAsia="pl-PL"/>
        </w:rPr>
        <w:t>?”</w:t>
      </w:r>
    </w:p>
    <w:p w:rsidR="00DE53DA" w:rsidRDefault="00DE53DA" w:rsidP="00DE53DA">
      <w:pPr>
        <w:spacing w:after="0" w:line="240" w:lineRule="auto"/>
        <w:rPr>
          <w:rFonts w:ascii="Times New Roman" w:eastAsia="Calibri" w:hAnsi="Times New Roman" w:cs="Times New Roman"/>
          <w:kern w:val="3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  <w:lang w:eastAsia="pl-PL"/>
        </w:rPr>
        <w:t xml:space="preserve">      b) Wymień bohaterów czytanki.</w:t>
      </w:r>
    </w:p>
    <w:p w:rsidR="00DE53DA" w:rsidRDefault="00DE53DA" w:rsidP="00DE5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  <w:lang w:eastAsia="pl-PL"/>
        </w:rPr>
        <w:lastRenderedPageBreak/>
        <w:t xml:space="preserve">c) Ułóż 4 zdania z wybranymi wyrazami </w:t>
      </w:r>
      <w:r w:rsidR="00033CC1">
        <w:rPr>
          <w:rFonts w:ascii="Times New Roman" w:eastAsia="Calibri" w:hAnsi="Times New Roman" w:cs="Times New Roman"/>
          <w:kern w:val="3"/>
          <w:sz w:val="24"/>
          <w:szCs w:val="24"/>
          <w:lang w:eastAsia="pl-PL"/>
        </w:rPr>
        <w:t>z czytanki.</w:t>
      </w:r>
      <w:r>
        <w:rPr>
          <w:rFonts w:ascii="Times New Roman" w:eastAsia="Calibri" w:hAnsi="Times New Roman" w:cs="Times New Roman"/>
          <w:kern w:val="3"/>
          <w:sz w:val="24"/>
          <w:szCs w:val="24"/>
          <w:lang w:eastAsia="pl-PL"/>
        </w:rPr>
        <w:t xml:space="preserve"> </w:t>
      </w:r>
    </w:p>
    <w:p w:rsidR="00033CC1" w:rsidRDefault="00033CC1" w:rsidP="00033CC1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 xml:space="preserve">    Termin realizacji: oddajemy po powrocie do szkoły.</w:t>
      </w:r>
    </w:p>
    <w:p w:rsidR="00033CC1" w:rsidRDefault="00033CC1" w:rsidP="00033CC1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Zadanie domowe : Proszę o przeczytane lektury: Katarynka B. Prus </w:t>
      </w:r>
      <w:hyperlink r:id="rId4" w:history="1">
        <w:r w:rsidRPr="0028117D">
          <w:rPr>
            <w:rStyle w:val="Hipercze"/>
          </w:rPr>
          <w:t>https://lektury.gov.pl/lektura/katarynkapod</w:t>
        </w:r>
      </w:hyperlink>
      <w:r>
        <w:t xml:space="preserve"> </w:t>
      </w:r>
      <w:r w:rsidRPr="00033CC1">
        <w:rPr>
          <w:rFonts w:ascii="Times New Roman" w:hAnsi="Times New Roman" w:cs="Times New Roman"/>
          <w:sz w:val="24"/>
          <w:szCs w:val="24"/>
        </w:rPr>
        <w:t>tym linkiem można znaleźć lekturę i przeczytać.</w:t>
      </w:r>
    </w:p>
    <w:p w:rsidR="00033CC1" w:rsidRDefault="00033CC1" w:rsidP="00033CC1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Pozdrawiam </w:t>
      </w:r>
      <w:r w:rsidRPr="00033CC1">
        <w:rPr>
          <w:rFonts w:ascii="Times New Roman" w:hAnsi="Times New Roman" w:cs="Times New Roman"/>
          <w:sz w:val="24"/>
          <w:szCs w:val="24"/>
        </w:rPr>
        <w:sym w:font="Wingdings" w:char="F04A"/>
      </w:r>
      <w:r>
        <w:rPr>
          <w:rFonts w:ascii="Times New Roman" w:hAnsi="Times New Roman" w:cs="Times New Roman"/>
          <w:sz w:val="24"/>
          <w:szCs w:val="24"/>
        </w:rPr>
        <w:t xml:space="preserve"> Proszę o kontakt, gdyby ktoś z Was miał z jakimś zdaniem problemy. </w:t>
      </w:r>
    </w:p>
    <w:p w:rsidR="007E5D8E" w:rsidRPr="003B073E" w:rsidRDefault="007E5D8E" w:rsidP="00AF5F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606F" w:rsidRPr="0052606F" w:rsidRDefault="0052606F" w:rsidP="0052606F">
      <w:pPr>
        <w:pStyle w:val="Standard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52606F" w:rsidRPr="0052606F" w:rsidRDefault="0052606F" w:rsidP="0052606F">
      <w:pPr>
        <w:pStyle w:val="Standard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52606F" w:rsidRPr="0052606F" w:rsidRDefault="0052606F" w:rsidP="0052606F">
      <w:pPr>
        <w:rPr>
          <w:rFonts w:ascii="Times New Roman" w:hAnsi="Times New Roman" w:cs="Times New Roman"/>
          <w:sz w:val="24"/>
          <w:szCs w:val="24"/>
        </w:rPr>
      </w:pPr>
    </w:p>
    <w:p w:rsidR="0052606F" w:rsidRDefault="0052606F" w:rsidP="00D33723">
      <w:pPr>
        <w:rPr>
          <w:rFonts w:cstheme="minorHAnsi"/>
          <w:b/>
          <w:sz w:val="24"/>
          <w:szCs w:val="24"/>
        </w:rPr>
      </w:pPr>
    </w:p>
    <w:sectPr w:rsidR="00526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723"/>
    <w:rsid w:val="00033CC1"/>
    <w:rsid w:val="002C1291"/>
    <w:rsid w:val="00361B03"/>
    <w:rsid w:val="00392CC6"/>
    <w:rsid w:val="003B073E"/>
    <w:rsid w:val="0052606F"/>
    <w:rsid w:val="007E5D8E"/>
    <w:rsid w:val="00AF5F40"/>
    <w:rsid w:val="00D307E6"/>
    <w:rsid w:val="00D33723"/>
    <w:rsid w:val="00D417A9"/>
    <w:rsid w:val="00DC7C23"/>
    <w:rsid w:val="00DE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06474"/>
  <w15:chartTrackingRefBased/>
  <w15:docId w15:val="{9F6E2D02-95F0-42DF-828A-3D471DB1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37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2606F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Calibri" w:eastAsia="Calibri" w:hAnsi="Calibri" w:cs="Times New Roman"/>
      <w:color w:val="00000A"/>
      <w:kern w:val="3"/>
      <w:lang w:val="de-DE"/>
    </w:rPr>
  </w:style>
  <w:style w:type="character" w:styleId="Hipercze">
    <w:name w:val="Hyperlink"/>
    <w:basedOn w:val="Domylnaczcionkaakapitu"/>
    <w:uiPriority w:val="99"/>
    <w:unhideWhenUsed/>
    <w:rsid w:val="00033C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0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1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6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11876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06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5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9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186509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9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ktury.gov.pl/lektura/katarynkapo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3</cp:revision>
  <dcterms:created xsi:type="dcterms:W3CDTF">2020-03-30T16:55:00Z</dcterms:created>
  <dcterms:modified xsi:type="dcterms:W3CDTF">2020-03-30T17:12:00Z</dcterms:modified>
</cp:coreProperties>
</file>