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Zagadnienia dla klasy 6 na czas 30.03-10.04.2020 r.</w:t>
      </w:r>
    </w:p>
    <w:p w:rsidR="00000000" w:rsidDel="00000000" w:rsidP="00000000" w:rsidRDefault="00000000" w:rsidRPr="00000000" w14:paraId="00000002">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O tym, jak w „Bajkach robotów” maszyna cyfrowa walczyła ze smokiem.</w:t>
      </w:r>
    </w:p>
    <w:p w:rsidR="00000000" w:rsidDel="00000000" w:rsidP="00000000" w:rsidRDefault="00000000" w:rsidRPr="00000000" w14:paraId="00000003">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godziny)</w:t>
      </w:r>
    </w:p>
    <w:p w:rsidR="00000000" w:rsidDel="00000000" w:rsidP="00000000" w:rsidRDefault="00000000" w:rsidRPr="00000000" w14:paraId="00000004">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Obejrzyj śmieszny filmik klikając na poniższy link:</w:t>
      </w:r>
    </w:p>
    <w:p w:rsidR="00000000" w:rsidDel="00000000" w:rsidP="00000000" w:rsidRDefault="00000000" w:rsidRPr="00000000" w14:paraId="00000005">
      <w:pPr>
        <w:spacing w:after="240" w:before="240" w:lineRule="auto"/>
        <w:rPr>
          <w:rFonts w:ascii="Times New Roman" w:cs="Times New Roman" w:eastAsia="Times New Roman" w:hAnsi="Times New Roman"/>
          <w:color w:val="1155cc"/>
          <w:sz w:val="24"/>
          <w:szCs w:val="24"/>
          <w:u w:val="single"/>
        </w:rPr>
      </w:pPr>
      <w:hyperlink r:id="rId6">
        <w:r w:rsidDel="00000000" w:rsidR="00000000" w:rsidRPr="00000000">
          <w:rPr>
            <w:rFonts w:ascii="Times New Roman" w:cs="Times New Roman" w:eastAsia="Times New Roman" w:hAnsi="Times New Roman"/>
            <w:color w:val="1155cc"/>
            <w:sz w:val="24"/>
            <w:szCs w:val="24"/>
            <w:u w:val="single"/>
            <w:rtl w:val="0"/>
          </w:rPr>
          <w:t xml:space="preserve">https://www.youtube.com/watch?time_continue=76&amp;v=5ddrknCgJU0&amp;feature=emb_title</w:t>
        </w:r>
      </w:hyperlink>
      <w:r w:rsidDel="00000000" w:rsidR="00000000" w:rsidRPr="00000000">
        <w:rPr>
          <w:rtl w:val="0"/>
        </w:rPr>
      </w:r>
    </w:p>
    <w:p w:rsidR="00000000" w:rsidDel="00000000" w:rsidP="00000000" w:rsidRDefault="00000000" w:rsidRPr="00000000" w14:paraId="00000006">
      <w:pPr>
        <w:pStyle w:val="Heading3"/>
        <w:keepNext w:val="0"/>
        <w:keepLines w:val="0"/>
        <w:shd w:fill="ffffff" w:val="clear"/>
        <w:spacing w:after="0" w:before="280" w:lineRule="auto"/>
        <w:ind w:left="0" w:firstLine="0"/>
        <w:rPr>
          <w:rFonts w:ascii="Times New Roman" w:cs="Times New Roman" w:eastAsia="Times New Roman" w:hAnsi="Times New Roman"/>
          <w:color w:val="000000"/>
          <w:sz w:val="24"/>
          <w:szCs w:val="24"/>
        </w:rPr>
      </w:pPr>
      <w:bookmarkStart w:colFirst="0" w:colLast="0" w:name="_vbzs5camfwnm" w:id="0"/>
      <w:bookmarkEnd w:id="0"/>
      <w:r w:rsidDel="00000000" w:rsidR="00000000" w:rsidRPr="00000000">
        <w:rPr>
          <w:rFonts w:ascii="Times New Roman" w:cs="Times New Roman" w:eastAsia="Times New Roman" w:hAnsi="Times New Roman"/>
          <w:color w:val="000000"/>
          <w:sz w:val="24"/>
          <w:szCs w:val="24"/>
          <w:rtl w:val="0"/>
        </w:rPr>
        <w:t xml:space="preserve">2.  </w:t>
        <w:tab/>
        <w:t xml:space="preserve">Przepisz notatkę do zeszytu:</w:t>
      </w:r>
    </w:p>
    <w:p w:rsidR="00000000" w:rsidDel="00000000" w:rsidP="00000000" w:rsidRDefault="00000000" w:rsidRPr="00000000" w14:paraId="00000007">
      <w:pPr>
        <w:pStyle w:val="Heading3"/>
        <w:keepNext w:val="0"/>
        <w:keepLines w:val="0"/>
        <w:shd w:fill="ffffff" w:val="clear"/>
        <w:spacing w:before="280" w:lineRule="auto"/>
        <w:rPr>
          <w:rFonts w:ascii="Times New Roman" w:cs="Times New Roman" w:eastAsia="Times New Roman" w:hAnsi="Times New Roman"/>
          <w:color w:val="000000"/>
          <w:sz w:val="24"/>
          <w:szCs w:val="24"/>
        </w:rPr>
      </w:pPr>
      <w:bookmarkStart w:colFirst="0" w:colLast="0" w:name="_b7jzxedcdmnd" w:id="1"/>
      <w:bookmarkEnd w:id="1"/>
      <w:r w:rsidDel="00000000" w:rsidR="00000000" w:rsidRPr="00000000">
        <w:rPr>
          <w:rFonts w:ascii="Times New Roman" w:cs="Times New Roman" w:eastAsia="Times New Roman" w:hAnsi="Times New Roman"/>
          <w:color w:val="000000"/>
          <w:sz w:val="24"/>
          <w:szCs w:val="24"/>
          <w:u w:val="single"/>
          <w:rtl w:val="0"/>
        </w:rPr>
        <w:t xml:space="preserve">Czas i miejsce akcji: </w:t>
      </w:r>
      <w:r w:rsidDel="00000000" w:rsidR="00000000" w:rsidRPr="00000000">
        <w:rPr>
          <w:rFonts w:ascii="Times New Roman" w:cs="Times New Roman" w:eastAsia="Times New Roman" w:hAnsi="Times New Roman"/>
          <w:color w:val="000000"/>
          <w:sz w:val="24"/>
          <w:szCs w:val="24"/>
          <w:rtl w:val="0"/>
        </w:rPr>
        <w:t xml:space="preserve">Wydarzenia opisane w utworze rozgrywają się dawno temu, na planecie Kybera.</w:t>
      </w:r>
    </w:p>
    <w:p w:rsidR="00000000" w:rsidDel="00000000" w:rsidP="00000000" w:rsidRDefault="00000000" w:rsidRPr="00000000" w14:paraId="00000008">
      <w:pPr>
        <w:pStyle w:val="Heading3"/>
        <w:keepNext w:val="0"/>
        <w:keepLines w:val="0"/>
        <w:shd w:fill="ffffff" w:val="clear"/>
        <w:spacing w:before="280" w:line="276" w:lineRule="auto"/>
        <w:rPr>
          <w:rFonts w:ascii="Times New Roman" w:cs="Times New Roman" w:eastAsia="Times New Roman" w:hAnsi="Times New Roman"/>
          <w:color w:val="000000"/>
          <w:sz w:val="24"/>
          <w:szCs w:val="24"/>
        </w:rPr>
      </w:pPr>
      <w:bookmarkStart w:colFirst="0" w:colLast="0" w:name="_ofnvtrw0gv5a" w:id="2"/>
      <w:bookmarkEnd w:id="2"/>
      <w:r w:rsidDel="00000000" w:rsidR="00000000" w:rsidRPr="00000000">
        <w:rPr>
          <w:rFonts w:ascii="Times New Roman" w:cs="Times New Roman" w:eastAsia="Times New Roman" w:hAnsi="Times New Roman"/>
          <w:color w:val="000000"/>
          <w:sz w:val="24"/>
          <w:szCs w:val="24"/>
          <w:rtl w:val="0"/>
        </w:rPr>
        <w:t xml:space="preserve">Bohaterowie:</w:t>
      </w:r>
    </w:p>
    <w:p w:rsidR="00000000" w:rsidDel="00000000" w:rsidP="00000000" w:rsidRDefault="00000000" w:rsidRPr="00000000" w14:paraId="00000009">
      <w:pPr>
        <w:pStyle w:val="Heading3"/>
        <w:keepNext w:val="0"/>
        <w:keepLines w:val="0"/>
        <w:shd w:fill="ffffff" w:val="clear"/>
        <w:spacing w:before="280" w:lineRule="auto"/>
        <w:rPr>
          <w:rFonts w:ascii="Times New Roman" w:cs="Times New Roman" w:eastAsia="Times New Roman" w:hAnsi="Times New Roman"/>
          <w:color w:val="000000"/>
          <w:sz w:val="24"/>
          <w:szCs w:val="24"/>
        </w:rPr>
      </w:pPr>
      <w:bookmarkStart w:colFirst="0" w:colLast="0" w:name="_ofnvtrw0gv5a" w:id="2"/>
      <w:bookmarkEnd w:id="2"/>
      <w:r w:rsidDel="00000000" w:rsidR="00000000" w:rsidRPr="00000000">
        <w:rPr>
          <w:rFonts w:ascii="Times New Roman" w:cs="Times New Roman" w:eastAsia="Times New Roman" w:hAnsi="Times New Roman"/>
          <w:b w:val="1"/>
          <w:color w:val="000000"/>
          <w:sz w:val="24"/>
          <w:szCs w:val="24"/>
          <w:rtl w:val="0"/>
        </w:rPr>
        <w:t xml:space="preserve">Król Poleander Partobon - </w:t>
      </w:r>
      <w:r w:rsidDel="00000000" w:rsidR="00000000" w:rsidRPr="00000000">
        <w:rPr>
          <w:rFonts w:ascii="Times New Roman" w:cs="Times New Roman" w:eastAsia="Times New Roman" w:hAnsi="Times New Roman"/>
          <w:color w:val="000000"/>
          <w:sz w:val="24"/>
          <w:szCs w:val="24"/>
          <w:rtl w:val="0"/>
        </w:rPr>
        <w:t xml:space="preserve">konstruktor, pasjonat gier wojennych.</w:t>
      </w:r>
    </w:p>
    <w:p w:rsidR="00000000" w:rsidDel="00000000" w:rsidP="00000000" w:rsidRDefault="00000000" w:rsidRPr="00000000" w14:paraId="0000000A">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Smok</w:t>
      </w:r>
      <w:r w:rsidDel="00000000" w:rsidR="00000000" w:rsidRPr="00000000">
        <w:rPr>
          <w:rFonts w:ascii="Times New Roman" w:cs="Times New Roman" w:eastAsia="Times New Roman" w:hAnsi="Times New Roman"/>
          <w:sz w:val="24"/>
          <w:szCs w:val="24"/>
          <w:rtl w:val="0"/>
        </w:rPr>
        <w:t xml:space="preserve"> - mieszkał na Księżycu i zagrażał królestwu, stworzony przez maszynę wojenną w drodze pomyłki.</w:t>
      </w:r>
    </w:p>
    <w:p w:rsidR="00000000" w:rsidDel="00000000" w:rsidP="00000000" w:rsidRDefault="00000000" w:rsidRPr="00000000" w14:paraId="0000000B">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Stara Maszyna Cyfrowa</w:t>
      </w:r>
      <w:r w:rsidDel="00000000" w:rsidR="00000000" w:rsidRPr="00000000">
        <w:rPr>
          <w:rFonts w:ascii="Times New Roman" w:cs="Times New Roman" w:eastAsia="Times New Roman" w:hAnsi="Times New Roman"/>
          <w:sz w:val="24"/>
          <w:szCs w:val="24"/>
          <w:rtl w:val="0"/>
        </w:rPr>
        <w:t xml:space="preserve"> - stara, mądra maszyna cyfrowa, od lat nieużywana, pomogła królowi zniszczyć smoka za pomocą zagadek.</w:t>
      </w:r>
    </w:p>
    <w:p w:rsidR="00000000" w:rsidDel="00000000" w:rsidP="00000000" w:rsidRDefault="00000000" w:rsidRPr="00000000" w14:paraId="0000000C">
      <w:pPr>
        <w:shd w:fill="ffffff" w:val="clea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Rozwiąż test na podstawie wcześniej przeczytanego tekstu</w:t>
      </w:r>
    </w:p>
    <w:p w:rsidR="00000000" w:rsidDel="00000000" w:rsidP="00000000" w:rsidRDefault="00000000" w:rsidRPr="00000000" w14:paraId="0000000D">
      <w:pPr>
        <w:shd w:fill="ffffff" w:val="clear"/>
        <w:spacing w:after="240" w:before="240" w:lineRule="auto"/>
        <w:rPr>
          <w:rFonts w:ascii="Times New Roman" w:cs="Times New Roman" w:eastAsia="Times New Roman" w:hAnsi="Times New Roman"/>
          <w:color w:val="1155cc"/>
          <w:sz w:val="24"/>
          <w:szCs w:val="24"/>
          <w:u w:val="single"/>
        </w:rPr>
      </w:pPr>
      <w:hyperlink r:id="rId7">
        <w:r w:rsidDel="00000000" w:rsidR="00000000" w:rsidRPr="00000000">
          <w:rPr>
            <w:rFonts w:ascii="Times New Roman" w:cs="Times New Roman" w:eastAsia="Times New Roman" w:hAnsi="Times New Roman"/>
            <w:color w:val="1155cc"/>
            <w:sz w:val="24"/>
            <w:szCs w:val="24"/>
            <w:u w:val="single"/>
            <w:rtl w:val="0"/>
          </w:rPr>
          <w:t xml:space="preserve">https://opracowania.pl/testy/jezyk-polski/bajki-robotow-s-lem,tid,1162</w:t>
        </w:r>
      </w:hyperlink>
      <w:r w:rsidDel="00000000" w:rsidR="00000000" w:rsidRPr="00000000">
        <w:rPr>
          <w:rtl w:val="0"/>
        </w:rPr>
      </w:r>
    </w:p>
    <w:p w:rsidR="00000000" w:rsidDel="00000000" w:rsidP="00000000" w:rsidRDefault="00000000" w:rsidRPr="00000000" w14:paraId="0000000E">
      <w:pPr>
        <w:shd w:fill="ffffff" w:val="clear"/>
        <w:spacing w:after="240" w:befor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tab/>
        <w:t xml:space="preserve">Wyjaśnij czym jest </w:t>
      </w:r>
      <w:r w:rsidDel="00000000" w:rsidR="00000000" w:rsidRPr="00000000">
        <w:rPr>
          <w:rFonts w:ascii="Times New Roman" w:cs="Times New Roman" w:eastAsia="Times New Roman" w:hAnsi="Times New Roman"/>
          <w:sz w:val="24"/>
          <w:szCs w:val="24"/>
          <w:u w:val="single"/>
          <w:rtl w:val="0"/>
        </w:rPr>
        <w:t xml:space="preserve">cybernetyka</w:t>
      </w:r>
      <w:r w:rsidDel="00000000" w:rsidR="00000000" w:rsidRPr="00000000">
        <w:rPr>
          <w:rFonts w:ascii="Times New Roman" w:cs="Times New Roman" w:eastAsia="Times New Roman" w:hAnsi="Times New Roman"/>
          <w:sz w:val="24"/>
          <w:szCs w:val="24"/>
          <w:rtl w:val="0"/>
        </w:rPr>
        <w:t xml:space="preserve"> oraz wytęż swoja wyobraźnię i narysuj własnego robotaJ</w:t>
      </w:r>
    </w:p>
    <w:p w:rsidR="00000000" w:rsidDel="00000000" w:rsidP="00000000" w:rsidRDefault="00000000" w:rsidRPr="00000000" w14:paraId="0000000F">
      <w:pPr>
        <w:shd w:fill="ffffff" w:val="clear"/>
        <w:spacing w:after="240"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Na podstawie przeczytanego tekstu, rozwiązania testu, wyszukania pojęcia i narysowania maszyny dokonaj samooceny i postaw ją czerwonym kolorem pod tematem</w:t>
      </w:r>
    </w:p>
    <w:p w:rsidR="00000000" w:rsidDel="00000000" w:rsidP="00000000" w:rsidRDefault="00000000" w:rsidRPr="00000000" w14:paraId="00000010">
      <w:pPr>
        <w:shd w:fill="ffffff" w:val="clear"/>
        <w:spacing w:after="240"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11">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Wyrazy poza związkami w zdaniu.</w:t>
      </w:r>
    </w:p>
    <w:p w:rsidR="00000000" w:rsidDel="00000000" w:rsidP="00000000" w:rsidRDefault="00000000" w:rsidRPr="00000000" w14:paraId="00000012">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Przepisz notatkę do zeszytu</w:t>
      </w:r>
    </w:p>
    <w:p w:rsidR="00000000" w:rsidDel="00000000" w:rsidP="00000000" w:rsidRDefault="00000000" w:rsidRPr="00000000" w14:paraId="00000013">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Niektóre wyrazy nie wchodzą w związki składniowe z innymi wyrazami w zdaniu, nie pełniąc ani funkcji określenia, ani też członu określanego, np.</w:t>
      </w:r>
    </w:p>
    <w:p w:rsidR="00000000" w:rsidDel="00000000" w:rsidP="00000000" w:rsidRDefault="00000000" w:rsidRPr="00000000" w14:paraId="00000014">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Twoje postępowanie, </w:t>
      </w:r>
      <w:r w:rsidDel="00000000" w:rsidR="00000000" w:rsidRPr="00000000">
        <w:rPr>
          <w:rFonts w:ascii="Times New Roman" w:cs="Times New Roman" w:eastAsia="Times New Roman" w:hAnsi="Times New Roman"/>
          <w:b w:val="1"/>
          <w:sz w:val="24"/>
          <w:szCs w:val="24"/>
          <w:rtl w:val="0"/>
        </w:rPr>
        <w:t xml:space="preserve">Basiu,</w:t>
      </w:r>
      <w:r w:rsidDel="00000000" w:rsidR="00000000" w:rsidRPr="00000000">
        <w:rPr>
          <w:rFonts w:ascii="Times New Roman" w:cs="Times New Roman" w:eastAsia="Times New Roman" w:hAnsi="Times New Roman"/>
          <w:sz w:val="24"/>
          <w:szCs w:val="24"/>
          <w:rtl w:val="0"/>
        </w:rPr>
        <w:t xml:space="preserve"> zmartwiło rodziców.</w:t>
      </w:r>
    </w:p>
    <w:p w:rsidR="00000000" w:rsidDel="00000000" w:rsidP="00000000" w:rsidRDefault="00000000" w:rsidRPr="00000000" w14:paraId="00000015">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Hej</w:t>
      </w:r>
      <w:r w:rsidDel="00000000" w:rsidR="00000000" w:rsidRPr="00000000">
        <w:rPr>
          <w:rFonts w:ascii="Times New Roman" w:cs="Times New Roman" w:eastAsia="Times New Roman" w:hAnsi="Times New Roman"/>
          <w:sz w:val="24"/>
          <w:szCs w:val="24"/>
          <w:rtl w:val="0"/>
        </w:rPr>
        <w:t xml:space="preserve">, sokoły!</w:t>
      </w:r>
    </w:p>
    <w:p w:rsidR="00000000" w:rsidDel="00000000" w:rsidP="00000000" w:rsidRDefault="00000000" w:rsidRPr="00000000" w14:paraId="00000016">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Praca, </w:t>
      </w:r>
      <w:r w:rsidDel="00000000" w:rsidR="00000000" w:rsidRPr="00000000">
        <w:rPr>
          <w:rFonts w:ascii="Times New Roman" w:cs="Times New Roman" w:eastAsia="Times New Roman" w:hAnsi="Times New Roman"/>
          <w:b w:val="1"/>
          <w:sz w:val="24"/>
          <w:szCs w:val="24"/>
          <w:rtl w:val="0"/>
        </w:rPr>
        <w:t xml:space="preserve">według mnie</w:t>
      </w:r>
      <w:r w:rsidDel="00000000" w:rsidR="00000000" w:rsidRPr="00000000">
        <w:rPr>
          <w:rFonts w:ascii="Times New Roman" w:cs="Times New Roman" w:eastAsia="Times New Roman" w:hAnsi="Times New Roman"/>
          <w:sz w:val="24"/>
          <w:szCs w:val="24"/>
          <w:rtl w:val="0"/>
        </w:rPr>
        <w:t xml:space="preserve">, wykonana jest ciekawie.</w:t>
      </w:r>
    </w:p>
    <w:p w:rsidR="00000000" w:rsidDel="00000000" w:rsidP="00000000" w:rsidRDefault="00000000" w:rsidRPr="00000000" w14:paraId="00000017">
      <w:pPr>
        <w:shd w:fill="ffffff" w:val="clear"/>
        <w:spacing w:after="80" w:lineRule="auto"/>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Oczywiście, będę się martwił o twoje oceny.</w:t>
      </w:r>
    </w:p>
    <w:p w:rsidR="00000000" w:rsidDel="00000000" w:rsidP="00000000" w:rsidRDefault="00000000" w:rsidRPr="00000000" w14:paraId="00000018">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wyrazów poza związkami zdań należą:</w:t>
      </w:r>
    </w:p>
    <w:p w:rsidR="00000000" w:rsidDel="00000000" w:rsidP="00000000" w:rsidRDefault="00000000" w:rsidRPr="00000000" w14:paraId="00000019">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Wołacze,</w:t>
      </w:r>
      <w:r w:rsidDel="00000000" w:rsidR="00000000" w:rsidRPr="00000000">
        <w:rPr>
          <w:rFonts w:ascii="Times New Roman" w:cs="Times New Roman" w:eastAsia="Times New Roman" w:hAnsi="Times New Roman"/>
          <w:sz w:val="24"/>
          <w:szCs w:val="24"/>
          <w:rtl w:val="0"/>
        </w:rPr>
        <w:t xml:space="preserve"> których rola polega na kierowaniu treści zdania ku odbiorcy, np.</w:t>
      </w:r>
    </w:p>
    <w:p w:rsidR="00000000" w:rsidDel="00000000" w:rsidP="00000000" w:rsidRDefault="00000000" w:rsidRPr="00000000" w14:paraId="0000001A">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Odwiedzę cię, </w:t>
      </w:r>
      <w:r w:rsidDel="00000000" w:rsidR="00000000" w:rsidRPr="00000000">
        <w:rPr>
          <w:rFonts w:ascii="Times New Roman" w:cs="Times New Roman" w:eastAsia="Times New Roman" w:hAnsi="Times New Roman"/>
          <w:b w:val="1"/>
          <w:sz w:val="24"/>
          <w:szCs w:val="24"/>
          <w:rtl w:val="0"/>
        </w:rPr>
        <w:t xml:space="preserve">Kasiu</w:t>
      </w:r>
      <w:r w:rsidDel="00000000" w:rsidR="00000000" w:rsidRPr="00000000">
        <w:rPr>
          <w:rFonts w:ascii="Times New Roman" w:cs="Times New Roman" w:eastAsia="Times New Roman" w:hAnsi="Times New Roman"/>
          <w:sz w:val="24"/>
          <w:szCs w:val="24"/>
          <w:rtl w:val="0"/>
        </w:rPr>
        <w:t xml:space="preserve">, jutro.</w:t>
      </w:r>
    </w:p>
    <w:p w:rsidR="00000000" w:rsidDel="00000000" w:rsidP="00000000" w:rsidRDefault="00000000" w:rsidRPr="00000000" w14:paraId="0000001B">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Kolego</w:t>
      </w:r>
      <w:r w:rsidDel="00000000" w:rsidR="00000000" w:rsidRPr="00000000">
        <w:rPr>
          <w:rFonts w:ascii="Times New Roman" w:cs="Times New Roman" w:eastAsia="Times New Roman" w:hAnsi="Times New Roman"/>
          <w:sz w:val="24"/>
          <w:szCs w:val="24"/>
          <w:rtl w:val="0"/>
        </w:rPr>
        <w:t xml:space="preserve">, naczelnik nas wzywa.</w:t>
      </w:r>
    </w:p>
    <w:p w:rsidR="00000000" w:rsidDel="00000000" w:rsidP="00000000" w:rsidRDefault="00000000" w:rsidRPr="00000000" w14:paraId="0000001C">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Wykrzykniki</w:t>
      </w:r>
      <w:r w:rsidDel="00000000" w:rsidR="00000000" w:rsidRPr="00000000">
        <w:rPr>
          <w:rFonts w:ascii="Times New Roman" w:cs="Times New Roman" w:eastAsia="Times New Roman" w:hAnsi="Times New Roman"/>
          <w:sz w:val="24"/>
          <w:szCs w:val="24"/>
          <w:rtl w:val="0"/>
        </w:rPr>
        <w:t xml:space="preserve">, które charakteryzują  postawą uczuciową lub wolę mówiącego, np.</w:t>
      </w:r>
    </w:p>
    <w:p w:rsidR="00000000" w:rsidDel="00000000" w:rsidP="00000000" w:rsidRDefault="00000000" w:rsidRPr="00000000" w14:paraId="0000001D">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Ach</w:t>
      </w:r>
      <w:r w:rsidDel="00000000" w:rsidR="00000000" w:rsidRPr="00000000">
        <w:rPr>
          <w:rFonts w:ascii="Times New Roman" w:cs="Times New Roman" w:eastAsia="Times New Roman" w:hAnsi="Times New Roman"/>
          <w:sz w:val="24"/>
          <w:szCs w:val="24"/>
          <w:rtl w:val="0"/>
        </w:rPr>
        <w:t xml:space="preserve">, co to był za ślub!</w:t>
      </w:r>
    </w:p>
    <w:p w:rsidR="00000000" w:rsidDel="00000000" w:rsidP="00000000" w:rsidRDefault="00000000" w:rsidRPr="00000000" w14:paraId="0000001E">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Hej,</w:t>
      </w:r>
      <w:r w:rsidDel="00000000" w:rsidR="00000000" w:rsidRPr="00000000">
        <w:rPr>
          <w:rFonts w:ascii="Times New Roman" w:cs="Times New Roman" w:eastAsia="Times New Roman" w:hAnsi="Times New Roman"/>
          <w:sz w:val="24"/>
          <w:szCs w:val="24"/>
          <w:rtl w:val="0"/>
        </w:rPr>
        <w:t xml:space="preserve"> na konie, ułani!</w:t>
      </w:r>
    </w:p>
    <w:p w:rsidR="00000000" w:rsidDel="00000000" w:rsidP="00000000" w:rsidRDefault="00000000" w:rsidRPr="00000000" w14:paraId="0000001F">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Wyrazy wtrącone,</w:t>
      </w:r>
      <w:r w:rsidDel="00000000" w:rsidR="00000000" w:rsidRPr="00000000">
        <w:rPr>
          <w:rFonts w:ascii="Times New Roman" w:cs="Times New Roman" w:eastAsia="Times New Roman" w:hAnsi="Times New Roman"/>
          <w:sz w:val="24"/>
          <w:szCs w:val="24"/>
          <w:rtl w:val="0"/>
        </w:rPr>
        <w:t xml:space="preserve"> informujące kto wyraził są w zdaniu, np.</w:t>
      </w:r>
    </w:p>
    <w:p w:rsidR="00000000" w:rsidDel="00000000" w:rsidP="00000000" w:rsidRDefault="00000000" w:rsidRPr="00000000" w14:paraId="00000020">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Według ciebie,</w:t>
      </w:r>
      <w:r w:rsidDel="00000000" w:rsidR="00000000" w:rsidRPr="00000000">
        <w:rPr>
          <w:rFonts w:ascii="Times New Roman" w:cs="Times New Roman" w:eastAsia="Times New Roman" w:hAnsi="Times New Roman"/>
          <w:sz w:val="24"/>
          <w:szCs w:val="24"/>
          <w:rtl w:val="0"/>
        </w:rPr>
        <w:t xml:space="preserve"> wszystko było dobrze.</w:t>
      </w:r>
    </w:p>
    <w:p w:rsidR="00000000" w:rsidDel="00000000" w:rsidP="00000000" w:rsidRDefault="00000000" w:rsidRPr="00000000" w14:paraId="00000021">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Kuba, </w:t>
      </w:r>
      <w:r w:rsidDel="00000000" w:rsidR="00000000" w:rsidRPr="00000000">
        <w:rPr>
          <w:rFonts w:ascii="Times New Roman" w:cs="Times New Roman" w:eastAsia="Times New Roman" w:hAnsi="Times New Roman"/>
          <w:b w:val="1"/>
          <w:sz w:val="24"/>
          <w:szCs w:val="24"/>
          <w:rtl w:val="0"/>
        </w:rPr>
        <w:t xml:space="preserve">moim zdaniem</w:t>
      </w:r>
      <w:r w:rsidDel="00000000" w:rsidR="00000000" w:rsidRPr="00000000">
        <w:rPr>
          <w:rFonts w:ascii="Times New Roman" w:cs="Times New Roman" w:eastAsia="Times New Roman" w:hAnsi="Times New Roman"/>
          <w:sz w:val="24"/>
          <w:szCs w:val="24"/>
          <w:rtl w:val="0"/>
        </w:rPr>
        <w:t xml:space="preserve">, jest bardzo kulturalny.</w:t>
      </w:r>
    </w:p>
    <w:p w:rsidR="00000000" w:rsidDel="00000000" w:rsidP="00000000" w:rsidRDefault="00000000" w:rsidRPr="00000000" w14:paraId="00000022">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Wyrazy charakteryzujące stosunek</w:t>
      </w:r>
      <w:r w:rsidDel="00000000" w:rsidR="00000000" w:rsidRPr="00000000">
        <w:rPr>
          <w:rFonts w:ascii="Times New Roman" w:cs="Times New Roman" w:eastAsia="Times New Roman" w:hAnsi="Times New Roman"/>
          <w:sz w:val="24"/>
          <w:szCs w:val="24"/>
          <w:rtl w:val="0"/>
        </w:rPr>
        <w:t xml:space="preserve"> mówiącego do treści zdania, np.</w:t>
      </w:r>
    </w:p>
    <w:p w:rsidR="00000000" w:rsidDel="00000000" w:rsidP="00000000" w:rsidRDefault="00000000" w:rsidRPr="00000000" w14:paraId="00000023">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Na szczęście</w:t>
      </w:r>
      <w:r w:rsidDel="00000000" w:rsidR="00000000" w:rsidRPr="00000000">
        <w:rPr>
          <w:rFonts w:ascii="Times New Roman" w:cs="Times New Roman" w:eastAsia="Times New Roman" w:hAnsi="Times New Roman"/>
          <w:sz w:val="24"/>
          <w:szCs w:val="24"/>
          <w:rtl w:val="0"/>
        </w:rPr>
        <w:t xml:space="preserve"> przyszedłem pierwszy.</w:t>
      </w:r>
    </w:p>
    <w:p w:rsidR="00000000" w:rsidDel="00000000" w:rsidP="00000000" w:rsidRDefault="00000000" w:rsidRPr="00000000" w14:paraId="00000024">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Prawdopodobnie</w:t>
      </w:r>
      <w:r w:rsidDel="00000000" w:rsidR="00000000" w:rsidRPr="00000000">
        <w:rPr>
          <w:rFonts w:ascii="Times New Roman" w:cs="Times New Roman" w:eastAsia="Times New Roman" w:hAnsi="Times New Roman"/>
          <w:sz w:val="24"/>
          <w:szCs w:val="24"/>
          <w:rtl w:val="0"/>
        </w:rPr>
        <w:t xml:space="preserve"> jutro zakończę projekt.</w:t>
      </w:r>
    </w:p>
    <w:p w:rsidR="00000000" w:rsidDel="00000000" w:rsidP="00000000" w:rsidRDefault="00000000" w:rsidRPr="00000000" w14:paraId="00000025">
      <w:pPr>
        <w:shd w:fill="ffffff" w:val="clea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Wyrazy uwydatniające treść jednej z części zdania</w:t>
      </w:r>
      <w:r w:rsidDel="00000000" w:rsidR="00000000" w:rsidRPr="00000000">
        <w:rPr>
          <w:rFonts w:ascii="Times New Roman" w:cs="Times New Roman" w:eastAsia="Times New Roman" w:hAnsi="Times New Roman"/>
          <w:sz w:val="24"/>
          <w:szCs w:val="24"/>
          <w:rtl w:val="0"/>
        </w:rPr>
        <w:t xml:space="preserve">, stanowiące jednocześnie jej ocenę przez mówiącego (piszącego), np.</w:t>
      </w:r>
    </w:p>
    <w:p w:rsidR="00000000" w:rsidDel="00000000" w:rsidP="00000000" w:rsidRDefault="00000000" w:rsidRPr="00000000" w14:paraId="00000026">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Dopiero</w:t>
      </w:r>
      <w:r w:rsidDel="00000000" w:rsidR="00000000" w:rsidRPr="00000000">
        <w:rPr>
          <w:rFonts w:ascii="Times New Roman" w:cs="Times New Roman" w:eastAsia="Times New Roman" w:hAnsi="Times New Roman"/>
          <w:sz w:val="24"/>
          <w:szCs w:val="24"/>
          <w:rtl w:val="0"/>
        </w:rPr>
        <w:t xml:space="preserve"> za miesiąc rozpoczyna się festyn.</w:t>
      </w:r>
    </w:p>
    <w:p w:rsidR="00000000" w:rsidDel="00000000" w:rsidP="00000000" w:rsidRDefault="00000000" w:rsidRPr="00000000" w14:paraId="00000027">
      <w:pPr>
        <w:shd w:fill="ffffff" w:val="clear"/>
        <w:ind w:left="9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Tylko</w:t>
      </w:r>
      <w:r w:rsidDel="00000000" w:rsidR="00000000" w:rsidRPr="00000000">
        <w:rPr>
          <w:rFonts w:ascii="Times New Roman" w:cs="Times New Roman" w:eastAsia="Times New Roman" w:hAnsi="Times New Roman"/>
          <w:sz w:val="24"/>
          <w:szCs w:val="24"/>
          <w:rtl w:val="0"/>
        </w:rPr>
        <w:t xml:space="preserve"> ty jesteś zaproszony.</w:t>
      </w:r>
    </w:p>
    <w:p w:rsidR="00000000" w:rsidDel="00000000" w:rsidP="00000000" w:rsidRDefault="00000000" w:rsidRPr="00000000" w14:paraId="00000028">
      <w:pPr>
        <w:shd w:fill="ffffff"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Otwórz zeszyt ćwiczeń i sprawdź swoje umiejętności. Zeszyt ćwiczeń, cz. 2. </w:t>
      </w:r>
      <w:r w:rsidDel="00000000" w:rsidR="00000000" w:rsidRPr="00000000">
        <w:rPr>
          <w:rFonts w:ascii="Times New Roman" w:cs="Times New Roman" w:eastAsia="Times New Roman" w:hAnsi="Times New Roman"/>
          <w:i w:val="1"/>
          <w:sz w:val="24"/>
          <w:szCs w:val="24"/>
          <w:rtl w:val="0"/>
        </w:rPr>
        <w:t xml:space="preserve">Nauka o języku. Wyrazy poza związkami w zdaniu</w:t>
      </w:r>
      <w:r w:rsidDel="00000000" w:rsidR="00000000" w:rsidRPr="00000000">
        <w:rPr>
          <w:rFonts w:ascii="Times New Roman" w:cs="Times New Roman" w:eastAsia="Times New Roman" w:hAnsi="Times New Roman"/>
          <w:sz w:val="24"/>
          <w:szCs w:val="24"/>
          <w:rtl w:val="0"/>
        </w:rPr>
        <w:t xml:space="preserve">, s. 123</w:t>
      </w:r>
    </w:p>
    <w:p w:rsidR="00000000" w:rsidDel="00000000" w:rsidP="00000000" w:rsidRDefault="00000000" w:rsidRPr="00000000" w14:paraId="0000002A">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B">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Trudna droga do poznania siebie ukazana we fragmencie „Córki Czarownic” Doroty Terakowskiej          </w:t>
        <w:tab/>
        <w:t xml:space="preserve">(2 godziny)</w:t>
      </w:r>
    </w:p>
    <w:p w:rsidR="00000000" w:rsidDel="00000000" w:rsidP="00000000" w:rsidRDefault="00000000" w:rsidRPr="00000000" w14:paraId="0000002C">
      <w:pPr>
        <w:shd w:fill="ffffff" w:val="clear"/>
        <w:spacing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Przeczytaj fragment opowiadania ze str. 308</w:t>
      </w:r>
    </w:p>
    <w:p w:rsidR="00000000" w:rsidDel="00000000" w:rsidP="00000000" w:rsidRDefault="00000000" w:rsidRPr="00000000" w14:paraId="0000002D">
      <w:pPr>
        <w:shd w:fill="ffffff" w:val="clear"/>
        <w:spacing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Przepisz notatkę do zeszytu:</w:t>
      </w:r>
    </w:p>
    <w:p w:rsidR="00000000" w:rsidDel="00000000" w:rsidP="00000000" w:rsidRDefault="00000000" w:rsidRPr="00000000" w14:paraId="0000002E">
      <w:pPr>
        <w:shd w:fill="ffffff" w:val="clea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„Córka czarownicy” to powieść fantasy autorstwa Doroty Terakowskiej. Rozgrywa się                             w fikcyjnym, baśniowym świecie. Luelle to sierota, nie pamięta swoich rodziców, nie wie nawet, kim jest, nie zna swojego imienia. Od zawsze opiekują się nią Czarownice. Czarownice są troskliwe, dbają o jej potrzeby i edukację, ale nie potrafią zastąpić Luelle miłości rodziców. Czarownice kochają wszystkich jednakowo. Luelle długo nie wie, co to miłość. Nawet jeśli darzy swoje opiekunki ciepłymi uczuciami, nie potrafi tego okazywać. Kolejne rozstania znosi niemal bez emocji, nie okazuje żalu ani tęsknoty. Ta cecha okazuje się skazą na jej charakterze. Dziewczyna posiada wyjątkowe zdolności, bardzo szybko uczy się wszystkiego, co pokazują jej czarownice. Czasem odkrywa też w sobie wyjątkowe zdolności – jak na przykład umiejętność rozmawiania z gwiazdami. </w:t>
      </w:r>
    </w:p>
    <w:p w:rsidR="00000000" w:rsidDel="00000000" w:rsidP="00000000" w:rsidRDefault="00000000" w:rsidRPr="00000000" w14:paraId="0000002F">
      <w:pPr>
        <w:spacing w:after="240" w:before="240" w:lineRule="auto"/>
        <w:ind w:left="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w:t>
        <w:tab/>
        <w:t xml:space="preserve">Zadania, które będą podlegały ocenie:</w:t>
      </w:r>
    </w:p>
    <w:p w:rsidR="00000000" w:rsidDel="00000000" w:rsidP="00000000" w:rsidRDefault="00000000" w:rsidRPr="00000000" w14:paraId="00000030">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Odpowiedz na pytanie, czym jest wolontariat?</w:t>
      </w:r>
    </w:p>
    <w:p w:rsidR="00000000" w:rsidDel="00000000" w:rsidP="00000000" w:rsidRDefault="00000000" w:rsidRPr="00000000" w14:paraId="00000031">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Wypisz dwie korzyści, jakie młodym ludziom może przynieść praca na rzecz drugiego człowieka.</w:t>
      </w:r>
    </w:p>
    <w:p w:rsidR="00000000" w:rsidDel="00000000" w:rsidP="00000000" w:rsidRDefault="00000000" w:rsidRPr="00000000" w14:paraId="00000033">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4">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czy znasz z najbliższego otoczenia osobę, która bezinteresownie pmaga?- przedstaw działania tej osoby</w:t>
      </w:r>
    </w:p>
    <w:p w:rsidR="00000000" w:rsidDel="00000000" w:rsidP="00000000" w:rsidRDefault="00000000" w:rsidRPr="00000000" w14:paraId="00000035">
      <w:pPr>
        <w:spacing w:after="240" w:before="240"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6">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37">
      <w:pPr>
        <w:spacing w:line="276" w:lineRule="auto"/>
        <w:rPr>
          <w:rFonts w:ascii="Times New Roman" w:cs="Times New Roman" w:eastAsia="Times New Roman" w:hAnsi="Times New Roman"/>
          <w:color w:val="666666"/>
          <w:sz w:val="24"/>
          <w:szCs w:val="24"/>
        </w:rPr>
      </w:pPr>
      <w:r w:rsidDel="00000000" w:rsidR="00000000" w:rsidRPr="00000000">
        <w:rPr>
          <w:rtl w:val="0"/>
        </w:rPr>
      </w:r>
    </w:p>
    <w:p w:rsidR="00000000" w:rsidDel="00000000" w:rsidP="00000000" w:rsidRDefault="00000000" w:rsidRPr="00000000" w14:paraId="00000038">
      <w:pPr>
        <w:spacing w:line="276" w:lineRule="auto"/>
        <w:rPr>
          <w:rFonts w:ascii="Times New Roman" w:cs="Times New Roman" w:eastAsia="Times New Roman" w:hAnsi="Times New Roman"/>
          <w:color w:val="666666"/>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time_continue=76&amp;v=5ddrknCgJU0&amp;feature=emb_title" TargetMode="External"/><Relationship Id="rId7" Type="http://schemas.openxmlformats.org/officeDocument/2006/relationships/hyperlink" Target="https://opracowania.pl/testy/jezyk-polski/bajki-robotow-s-lem,tid,11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