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Temat: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Elegia o... (chłopcu polskim) </w:t>
      </w:r>
      <w:r w:rsidDel="00000000" w:rsidR="00000000" w:rsidRPr="00000000">
        <w:rPr>
          <w:rFonts w:ascii="Times New Roman" w:cs="Times New Roman" w:eastAsia="Times New Roman" w:hAnsi="Times New Roman"/>
          <w:b w:val="1"/>
          <w:sz w:val="24"/>
          <w:szCs w:val="24"/>
          <w:rtl w:val="0"/>
        </w:rPr>
        <w:t xml:space="preserve">jako metafora losu pokolenia doświadczonego przez wojnę. </w:t>
      </w:r>
    </w:p>
    <w:p w:rsidR="00000000" w:rsidDel="00000000" w:rsidP="00000000" w:rsidRDefault="00000000" w:rsidRPr="00000000" w14:paraId="00000002">
      <w:pPr>
        <w:numPr>
          <w:ilvl w:val="0"/>
          <w:numId w:val="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Odszukaj utwór w podręczniku na str 233 </w:t>
      </w:r>
      <w:r w:rsidDel="00000000" w:rsidR="00000000" w:rsidRPr="00000000">
        <w:rPr>
          <w:rFonts w:ascii="Times New Roman" w:cs="Times New Roman" w:eastAsia="Times New Roman" w:hAnsi="Times New Roman"/>
          <w:i w:val="1"/>
          <w:sz w:val="24"/>
          <w:szCs w:val="24"/>
          <w:rtl w:val="0"/>
        </w:rPr>
        <w:t xml:space="preserve">Elegia o... (chłopcu polskim) </w:t>
      </w:r>
      <w:r w:rsidDel="00000000" w:rsidR="00000000" w:rsidRPr="00000000">
        <w:rPr>
          <w:rFonts w:ascii="Times New Roman" w:cs="Times New Roman" w:eastAsia="Times New Roman" w:hAnsi="Times New Roman"/>
          <w:sz w:val="24"/>
          <w:szCs w:val="24"/>
          <w:rtl w:val="0"/>
        </w:rPr>
        <w:t xml:space="preserve">Krzysztof Kamil Baczyński</w:t>
      </w:r>
    </w:p>
    <w:p w:rsidR="00000000" w:rsidDel="00000000" w:rsidP="00000000" w:rsidRDefault="00000000" w:rsidRPr="00000000" w14:paraId="00000003">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wysłuchaj utworu: </w:t>
      </w:r>
      <w:hyperlink r:id="rId6">
        <w:r w:rsidDel="00000000" w:rsidR="00000000" w:rsidRPr="00000000">
          <w:rPr>
            <w:rFonts w:ascii="Times New Roman" w:cs="Times New Roman" w:eastAsia="Times New Roman" w:hAnsi="Times New Roman"/>
            <w:color w:val="1155cc"/>
            <w:sz w:val="24"/>
            <w:szCs w:val="24"/>
            <w:u w:val="single"/>
            <w:rtl w:val="0"/>
          </w:rPr>
          <w:t xml:space="preserve">https://www.youtube.com/watch?v=dR0aiXmNWzg</w:t>
        </w:r>
      </w:hyperlink>
      <w:r w:rsidDel="00000000" w:rsidR="00000000" w:rsidRPr="00000000">
        <w:rPr>
          <w:rtl w:val="0"/>
        </w:rPr>
      </w:r>
    </w:p>
    <w:p w:rsidR="00000000" w:rsidDel="00000000" w:rsidP="00000000" w:rsidRDefault="00000000" w:rsidRPr="00000000" w14:paraId="00000004">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Przepisz z podręcznika definicję słowa: </w:t>
      </w:r>
      <w:r w:rsidDel="00000000" w:rsidR="00000000" w:rsidRPr="00000000">
        <w:rPr>
          <w:rFonts w:ascii="Times New Roman" w:cs="Times New Roman" w:eastAsia="Times New Roman" w:hAnsi="Times New Roman"/>
          <w:sz w:val="24"/>
          <w:szCs w:val="24"/>
          <w:u w:val="single"/>
          <w:rtl w:val="0"/>
        </w:rPr>
        <w:t xml:space="preserve">elegia</w:t>
      </w:r>
    </w:p>
    <w:p w:rsidR="00000000" w:rsidDel="00000000" w:rsidP="00000000" w:rsidRDefault="00000000" w:rsidRPr="00000000" w14:paraId="00000005">
      <w:pPr>
        <w:numPr>
          <w:ilvl w:val="0"/>
          <w:numId w:val="3"/>
        </w:numPr>
        <w:spacing w:after="240" w:before="0" w:beforeAutospacing="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Uzupełnij metaplan do wiersza „Elegia o ... (chłopcu polskim)”</w:t>
      </w:r>
    </w:p>
    <w:p w:rsidR="00000000" w:rsidDel="00000000" w:rsidP="00000000" w:rsidRDefault="00000000" w:rsidRPr="00000000" w14:paraId="00000006">
      <w:pPr>
        <w:spacing w:after="240" w:befor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ŚWIAT CHŁOPCA POLSKIEGO</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JAKI BYŁ ŚWIAT                                                                      JAKI POWINIEN BYĆ ŚWIAT, WOJNY I OKUPACJI?                                             W KTÓRYM DORASTA</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MŁODY CZŁOWIEK?</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0A">
      <w:pP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Analiza utworu na podstawie wiersza </w:t>
      </w:r>
      <w:r w:rsidDel="00000000" w:rsidR="00000000" w:rsidRPr="00000000">
        <w:rPr>
          <w:rFonts w:ascii="Times New Roman" w:cs="Times New Roman" w:eastAsia="Times New Roman" w:hAnsi="Times New Roman"/>
          <w:sz w:val="24"/>
          <w:szCs w:val="24"/>
          <w:rtl w:val="0"/>
        </w:rPr>
        <w:t xml:space="preserve">Elegia o... [chłopcu polskim] </w:t>
      </w:r>
      <w:r w:rsidDel="00000000" w:rsidR="00000000" w:rsidRPr="00000000">
        <w:rPr>
          <w:rFonts w:ascii="Times New Roman" w:cs="Times New Roman" w:eastAsia="Times New Roman" w:hAnsi="Times New Roman"/>
          <w:b w:val="1"/>
          <w:sz w:val="24"/>
          <w:szCs w:val="24"/>
          <w:rtl w:val="0"/>
        </w:rPr>
        <w:t xml:space="preserve"> -  praca samodzielna</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Krzysztof Kamil Baczyński Elegia o... [chłopcu polskim] </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Na podstawie przeczytanego utworu odpowiedz na pytania. Zadna te będa podlegały ocenie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numPr>
          <w:ilvl w:val="0"/>
          <w:numId w:val="2"/>
        </w:numPr>
        <w:spacing w:after="24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Jakie wydarzenie historyczne miało wpływ na dorastanie młodego człowieka będącego adresatem wiersza? </w:t>
      </w:r>
    </w:p>
    <w:p w:rsidR="00000000" w:rsidDel="00000000" w:rsidP="00000000" w:rsidRDefault="00000000" w:rsidRPr="00000000" w14:paraId="0000000F">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Podaj jedną cechę świata ukazanego w pierwszej zwrotce wiersza. Nie cytuj. ...........................................................................................................................</w:t>
      </w:r>
    </w:p>
    <w:p w:rsidR="00000000" w:rsidDel="00000000" w:rsidP="00000000" w:rsidRDefault="00000000" w:rsidRPr="00000000" w14:paraId="00000011">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Wyjaśnij, co było tragiczne w dorastaniu bohatera wiersza i jego rówieśników. ..............................................................................................................................</w:t>
      </w:r>
    </w:p>
    <w:p w:rsidR="00000000" w:rsidDel="00000000" w:rsidP="00000000" w:rsidRDefault="00000000" w:rsidRPr="00000000" w14:paraId="00000012">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Napisz ogłoszenie o odczycie utworu który w Twojej szkole, które wygłosi znany aktor Piotr Fronczewski. </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Szkoła pisania - czym jest podanie?</w:t>
      </w:r>
    </w:p>
    <w:p w:rsidR="00000000" w:rsidDel="00000000" w:rsidP="00000000" w:rsidRDefault="00000000" w:rsidRPr="00000000" w14:paraId="0000001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Szkoła pisania.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Podanie, s. 237</w:t>
      </w:r>
    </w:p>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Zapoznaj się z linkiem </w:t>
      </w:r>
      <w:hyperlink r:id="rId7">
        <w:r w:rsidDel="00000000" w:rsidR="00000000" w:rsidRPr="00000000">
          <w:rPr>
            <w:rFonts w:ascii="Times New Roman" w:cs="Times New Roman" w:eastAsia="Times New Roman" w:hAnsi="Times New Roman"/>
            <w:color w:val="1155cc"/>
            <w:sz w:val="24"/>
            <w:szCs w:val="24"/>
            <w:u w:val="single"/>
            <w:rtl w:val="0"/>
          </w:rPr>
          <w:t xml:space="preserve">https://epodreczniki.pl/a/jak-napisac-podanie/DAX4dFDav</w:t>
        </w:r>
      </w:hyperlink>
      <w:r w:rsidDel="00000000" w:rsidR="00000000" w:rsidRPr="00000000">
        <w:rPr>
          <w:rtl w:val="0"/>
        </w:rPr>
      </w:r>
    </w:p>
    <w:p w:rsidR="00000000" w:rsidDel="00000000" w:rsidP="00000000" w:rsidRDefault="00000000" w:rsidRPr="00000000" w14:paraId="00000017">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Przepisz do zeszytu definicje podania. </w:t>
      </w:r>
    </w:p>
    <w:p w:rsidR="00000000" w:rsidDel="00000000" w:rsidP="00000000" w:rsidRDefault="00000000" w:rsidRPr="00000000" w14:paraId="00000018">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Spróbuj odpowiedzieć na pytania zawarte w linku.</w:t>
      </w:r>
    </w:p>
    <w:p w:rsidR="00000000" w:rsidDel="00000000" w:rsidP="00000000" w:rsidRDefault="00000000" w:rsidRPr="00000000" w14:paraId="00000019">
      <w:pPr>
        <w:spacing w:after="240" w:befor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Piszemy podania - ćwiczenia w redagowaniu. </w:t>
      </w:r>
    </w:p>
    <w:p w:rsidR="00000000" w:rsidDel="00000000" w:rsidP="00000000" w:rsidRDefault="00000000" w:rsidRPr="00000000" w14:paraId="0000001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Zadania będą podlegały ocenie:</w:t>
      </w:r>
    </w:p>
    <w:p w:rsidR="00000000" w:rsidDel="00000000" w:rsidP="00000000" w:rsidRDefault="00000000" w:rsidRPr="00000000" w14:paraId="0000001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Odpowiedz na pytania, możesz skorzystać z podpowiedzi w ramce:</w:t>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podanie, akapit, data, zwrot, odbiorca, załącznik, podpis</w:t>
            </w:r>
          </w:p>
        </w:tc>
      </w:tr>
    </w:tbl>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Musi być własnoręczny</w:t>
      </w:r>
    </w:p>
    <w:p w:rsidR="00000000" w:rsidDel="00000000" w:rsidP="00000000" w:rsidRDefault="00000000" w:rsidRPr="00000000" w14:paraId="00000020">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 grzecznościowy</w:t>
      </w:r>
    </w:p>
    <w:p w:rsidR="00000000" w:rsidDel="00000000" w:rsidP="00000000" w:rsidRDefault="00000000" w:rsidRPr="00000000" w14:paraId="00000021">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Ten, do którego piszemy podania</w:t>
      </w:r>
    </w:p>
    <w:p w:rsidR="00000000" w:rsidDel="00000000" w:rsidP="00000000" w:rsidRDefault="00000000" w:rsidRPr="00000000" w14:paraId="00000022">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Dzień, miesiąc, rok</w:t>
      </w:r>
    </w:p>
    <w:p w:rsidR="00000000" w:rsidDel="00000000" w:rsidP="00000000" w:rsidRDefault="00000000" w:rsidRPr="00000000" w14:paraId="00000023">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 Zdjęcia</w:t>
      </w:r>
    </w:p>
    <w:p w:rsidR="00000000" w:rsidDel="00000000" w:rsidP="00000000" w:rsidRDefault="00000000" w:rsidRPr="00000000" w14:paraId="00000024">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 Wcięcie w tekście</w:t>
      </w:r>
    </w:p>
    <w:p w:rsidR="00000000" w:rsidDel="00000000" w:rsidP="00000000" w:rsidRDefault="00000000" w:rsidRPr="00000000" w14:paraId="00000025">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 Tekst inaczej</w:t>
      </w:r>
    </w:p>
    <w:p w:rsidR="00000000" w:rsidDel="00000000" w:rsidP="00000000" w:rsidRDefault="00000000" w:rsidRPr="00000000" w14:paraId="00000026">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Znając schemat pisania podania : </w:t>
      </w:r>
      <w:r w:rsidDel="00000000" w:rsidR="00000000" w:rsidRPr="00000000">
        <w:rPr>
          <w:rFonts w:ascii="Verdana" w:cs="Verdana" w:eastAsia="Verdana" w:hAnsi="Verdana"/>
          <w:sz w:val="18"/>
          <w:szCs w:val="18"/>
          <w:highlight w:val="white"/>
          <w:rtl w:val="0"/>
        </w:rPr>
        <w:t xml:space="preserve">NAPISZ PODANIE DO DYREKTORA SZKOŁY O SKRÓCENIE LEKCJI Z POWODU DNIA MATKI.</w:t>
      </w:r>
      <w:r w:rsidDel="00000000" w:rsidR="00000000" w:rsidRPr="00000000">
        <w:rPr>
          <w:rtl w:val="0"/>
        </w:rPr>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8">
      <w:pP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rtl w:val="0"/>
        </w:rPr>
        <w:t xml:space="preserve">Przeczytaj tekst i wykonaj zadania. Samodzielnie dokonaj oceny swoich umiejętności.</w:t>
      </w:r>
      <w:r w:rsidDel="00000000" w:rsidR="00000000" w:rsidRPr="00000000">
        <w:rPr>
          <w:rtl w:val="0"/>
        </w:rPr>
      </w:r>
    </w:p>
    <w:p w:rsidR="00000000" w:rsidDel="00000000" w:rsidP="00000000" w:rsidRDefault="00000000" w:rsidRPr="00000000" w14:paraId="0000002A">
      <w:pPr>
        <w:spacing w:before="100" w:lineRule="auto"/>
        <w:ind w:left="740" w:firstLine="0"/>
        <w:rPr>
          <w:rFonts w:ascii="Times New Roman" w:cs="Times New Roman" w:eastAsia="Times New Roman" w:hAnsi="Times New Roman"/>
          <w:b w:val="1"/>
          <w:color w:val="231f20"/>
          <w:sz w:val="28"/>
          <w:szCs w:val="28"/>
        </w:rPr>
      </w:pPr>
      <w:r w:rsidDel="00000000" w:rsidR="00000000" w:rsidRPr="00000000">
        <w:rPr>
          <w:rFonts w:ascii="Times New Roman" w:cs="Times New Roman" w:eastAsia="Times New Roman" w:hAnsi="Times New Roman"/>
          <w:b w:val="1"/>
          <w:color w:val="231f20"/>
          <w:sz w:val="28"/>
          <w:szCs w:val="28"/>
          <w:rtl w:val="0"/>
        </w:rPr>
        <w:t xml:space="preserve">Nocny spacer po Łazienkach</w:t>
      </w:r>
    </w:p>
    <w:p w:rsidR="00000000" w:rsidDel="00000000" w:rsidP="00000000" w:rsidRDefault="00000000" w:rsidRPr="00000000" w14:paraId="0000002B">
      <w:pPr>
        <w:spacing w:before="60" w:line="247.2" w:lineRule="auto"/>
        <w:ind w:left="740" w:right="740" w:firstLine="0"/>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O nocnych spacerach po Warszawie dowiedziałam się z Facebooka. Ktoś ze znajomych zamieścił na moim profilu takie „wydarzenie” i zapytał: „Idziesz?” Odpisałam w facebookowym stylu, klikając ikonkę „going”. W chwilę potem zorientowałam się, że spacery cieszą się takim powodzeniem, że trzeba się na nie zapisywać, bo brakuje miejsc! Zapisałam się więc na najbliższy wolny termin. Pech chciał, że wypadł on   w mroźny styczniowy wieczór. Mróz skuł lodem kałuże, wciskał się pod kurtki, szczypał w policzki i groził, że uszy odmrozi. […] W autobusie zastanawiałam się, czy </w:t>
        <w:tab/>
        <w:t xml:space="preserve">w ogóle ktoś na ten spacer przyjdzie oprócz mnie i przewodnika. Kiedy z daleka zobaczyłam zbierające się przy pomniku Piłsudskiego grupki osób, odetchnęłam z ulgą, że nie będę sama. Oj, sama to nie byłam! Ludzi przyszła cała zgraja, tak z 50 osób albo i więcej.</w:t>
      </w:r>
    </w:p>
    <w:p w:rsidR="00000000" w:rsidDel="00000000" w:rsidP="00000000" w:rsidRDefault="00000000" w:rsidRPr="00000000" w14:paraId="0000002C">
      <w:pPr>
        <w:spacing w:line="247.2" w:lineRule="auto"/>
        <w:ind w:left="740" w:right="740" w:firstLine="340"/>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Przewodnik, którym był Aleksander Łamek, zaczął punktualnie co do minuty. Skoro zebraliśmy się przy pomniku Piłsudskiego, zaczął nam opowiadać o marszałku. Stojąca tu jego figura jest repliką pomnika autorstwa Stanisława Ostrowskiego, który warszawiacy wystawili Piłsudskiemu jeszcze przed II wojną światową, w podzięce za wygraną Bitwę Warszawską z 1920 roku. Do powstania obecnego pomnika przyczynił się Jerzy Waldorff, który rozpoczął zbiórkę pieniędzy na ten cel. Pomnik stanął w 1998 roku i nieprzypadkowo wybrano właśnie to miejsce. Marszałek bowiem mieszkał i urzędował w Belwederze, który stoi zaledwie paręnaście metrów dalej. Pierwotny pomnik wykonany był z marmuru, a ten? I tu ciekawostka. Otóż okazuje się, że wcale nie jest z brązu. Ani z czekolady. Tylko z łusek armatnich.</w:t>
      </w:r>
    </w:p>
    <w:p w:rsidR="00000000" w:rsidDel="00000000" w:rsidP="00000000" w:rsidRDefault="00000000" w:rsidRPr="00000000" w14:paraId="0000002D">
      <w:pPr>
        <w:spacing w:before="140" w:lineRule="auto"/>
        <w:jc w:val="both"/>
        <w:rPr>
          <w:rFonts w:ascii="Times New Roman" w:cs="Times New Roman" w:eastAsia="Times New Roman" w:hAnsi="Times New Roman"/>
          <w:color w:val="231f20"/>
          <w:sz w:val="20"/>
          <w:szCs w:val="20"/>
        </w:rPr>
      </w:pPr>
      <w:r w:rsidDel="00000000" w:rsidR="00000000" w:rsidRPr="00000000">
        <w:rPr>
          <w:rFonts w:ascii="Times New Roman" w:cs="Times New Roman" w:eastAsia="Times New Roman" w:hAnsi="Times New Roman"/>
          <w:color w:val="231f20"/>
          <w:sz w:val="20"/>
          <w:szCs w:val="20"/>
          <w:rtl w:val="0"/>
        </w:rPr>
        <w:t xml:space="preserve">Anna Siwek, </w:t>
      </w:r>
      <w:r w:rsidDel="00000000" w:rsidR="00000000" w:rsidRPr="00000000">
        <w:rPr>
          <w:rFonts w:ascii="Times New Roman" w:cs="Times New Roman" w:eastAsia="Times New Roman" w:hAnsi="Times New Roman"/>
          <w:i w:val="1"/>
          <w:color w:val="231f20"/>
          <w:sz w:val="20"/>
          <w:szCs w:val="20"/>
          <w:rtl w:val="0"/>
        </w:rPr>
        <w:t xml:space="preserve">Nocny spacer po Łazienkach</w:t>
      </w:r>
      <w:r w:rsidDel="00000000" w:rsidR="00000000" w:rsidRPr="00000000">
        <w:rPr>
          <w:rFonts w:ascii="Times New Roman" w:cs="Times New Roman" w:eastAsia="Times New Roman" w:hAnsi="Times New Roman"/>
          <w:color w:val="231f20"/>
          <w:sz w:val="20"/>
          <w:szCs w:val="20"/>
          <w:rtl w:val="0"/>
        </w:rPr>
        <w:t xml:space="preserve">, „LiryDram” 2018, nr 18, s. 86–87.</w:t>
      </w:r>
    </w:p>
    <w:p w:rsidR="00000000" w:rsidDel="00000000" w:rsidP="00000000" w:rsidRDefault="00000000" w:rsidRPr="00000000" w14:paraId="0000002E">
      <w:pPr>
        <w:spacing w:after="240" w:before="240" w:lineRule="auto"/>
        <w:jc w:val="both"/>
        <w:rPr>
          <w:rFonts w:ascii="Times New Roman" w:cs="Times New Roman" w:eastAsia="Times New Roman" w:hAnsi="Times New Roman"/>
          <w:b w:val="1"/>
          <w:color w:val="231f2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231f20"/>
          <w:sz w:val="24"/>
          <w:szCs w:val="24"/>
          <w:rtl w:val="0"/>
        </w:rPr>
        <w:t xml:space="preserve">1.</w:t>
      </w:r>
      <w:r w:rsidDel="00000000" w:rsidR="00000000" w:rsidRPr="00000000">
        <w:rPr>
          <w:rFonts w:ascii="Times New Roman" w:cs="Times New Roman" w:eastAsia="Times New Roman" w:hAnsi="Times New Roman"/>
          <w:color w:val="231f20"/>
          <w:sz w:val="24"/>
          <w:szCs w:val="24"/>
          <w:rtl w:val="0"/>
        </w:rPr>
        <w:t xml:space="preserve">  </w:t>
      </w:r>
      <w:r w:rsidDel="00000000" w:rsidR="00000000" w:rsidRPr="00000000">
        <w:rPr>
          <w:rFonts w:ascii="Times New Roman" w:cs="Times New Roman" w:eastAsia="Times New Roman" w:hAnsi="Times New Roman"/>
          <w:b w:val="1"/>
          <w:color w:val="231f20"/>
          <w:sz w:val="24"/>
          <w:szCs w:val="24"/>
          <w:rtl w:val="0"/>
        </w:rPr>
        <w:t xml:space="preserve">Dokończ zdanie. Wybierz właściwe odpowiedzi spośród podanych.</w:t>
      </w:r>
    </w:p>
    <w:p w:rsidR="00000000" w:rsidDel="00000000" w:rsidP="00000000" w:rsidRDefault="00000000" w:rsidRPr="00000000" w14:paraId="0000002F">
      <w:pPr>
        <w:spacing w:before="120" w:line="244.36363636363635"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Do tekstu wprowadzono</w:t>
      </w:r>
    </w:p>
    <w:p w:rsidR="00000000" w:rsidDel="00000000" w:rsidP="00000000" w:rsidRDefault="00000000" w:rsidRPr="00000000" w14:paraId="00000030">
      <w:pPr>
        <w:spacing w:after="240" w:before="240" w:line="425.4545454545455"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  □ opis przeżyć wewnętrznych.</w:t>
      </w:r>
    </w:p>
    <w:p w:rsidR="00000000" w:rsidDel="00000000" w:rsidP="00000000" w:rsidRDefault="00000000" w:rsidRPr="00000000" w14:paraId="00000031">
      <w:pPr>
        <w:spacing w:after="240" w:before="240" w:line="389.45454545454544"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B.  □ opis obiektu.</w:t>
      </w:r>
    </w:p>
    <w:p w:rsidR="00000000" w:rsidDel="00000000" w:rsidP="00000000" w:rsidRDefault="00000000" w:rsidRPr="00000000" w14:paraId="00000032">
      <w:pPr>
        <w:spacing w:after="240" w:before="240" w:line="389.45454545454544"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  □ opis postaci.</w:t>
      </w:r>
    </w:p>
    <w:p w:rsidR="00000000" w:rsidDel="00000000" w:rsidP="00000000" w:rsidRDefault="00000000" w:rsidRPr="00000000" w14:paraId="00000033">
      <w:pPr>
        <w:spacing w:after="240" w:before="240" w:line="389.45454545454544"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D. □ opis pogody.</w:t>
      </w:r>
    </w:p>
    <w:p w:rsidR="00000000" w:rsidDel="00000000" w:rsidP="00000000" w:rsidRDefault="00000000" w:rsidRPr="00000000" w14:paraId="00000034">
      <w:pPr>
        <w:pStyle w:val="Heading2"/>
        <w:keepNext w:val="0"/>
        <w:keepLines w:val="0"/>
        <w:spacing w:after="80" w:line="389.45454545454544" w:lineRule="auto"/>
        <w:jc w:val="both"/>
        <w:rPr>
          <w:rFonts w:ascii="Times New Roman" w:cs="Times New Roman" w:eastAsia="Times New Roman" w:hAnsi="Times New Roman"/>
          <w:b w:val="1"/>
          <w:color w:val="231f20"/>
          <w:sz w:val="24"/>
          <w:szCs w:val="24"/>
        </w:rPr>
      </w:pPr>
      <w:bookmarkStart w:colFirst="0" w:colLast="0" w:name="_e8hhq43bwfrc" w:id="0"/>
      <w:bookmarkEnd w:id="0"/>
      <w:r w:rsidDel="00000000" w:rsidR="00000000" w:rsidRPr="00000000">
        <w:rPr>
          <w:rFonts w:ascii="Times New Roman" w:cs="Times New Roman" w:eastAsia="Times New Roman" w:hAnsi="Times New Roman"/>
          <w:b w:val="1"/>
          <w:color w:val="231f20"/>
          <w:sz w:val="24"/>
          <w:szCs w:val="24"/>
          <w:rtl w:val="0"/>
        </w:rPr>
        <w:t xml:space="preserve">2. </w:t>
      </w:r>
      <w:r w:rsidDel="00000000" w:rsidR="00000000" w:rsidRPr="00000000">
        <w:rPr>
          <w:rFonts w:ascii="Times New Roman" w:cs="Times New Roman" w:eastAsia="Times New Roman" w:hAnsi="Times New Roman"/>
          <w:color w:val="231f20"/>
          <w:sz w:val="24"/>
          <w:szCs w:val="24"/>
          <w:rtl w:val="0"/>
        </w:rPr>
        <w:t xml:space="preserve">  </w:t>
      </w:r>
      <w:r w:rsidDel="00000000" w:rsidR="00000000" w:rsidRPr="00000000">
        <w:rPr>
          <w:rFonts w:ascii="Times New Roman" w:cs="Times New Roman" w:eastAsia="Times New Roman" w:hAnsi="Times New Roman"/>
          <w:b w:val="1"/>
          <w:color w:val="231f20"/>
          <w:sz w:val="24"/>
          <w:szCs w:val="24"/>
          <w:rtl w:val="0"/>
        </w:rPr>
        <w:t xml:space="preserve">Napisz krótki opis pomnika marszałka Józefa Piłsudskiego.</w:t>
      </w:r>
    </w:p>
    <w:p w:rsidR="00000000" w:rsidDel="00000000" w:rsidP="00000000" w:rsidRDefault="00000000" w:rsidRPr="00000000" w14:paraId="00000035">
      <w:pPr>
        <w:spacing w:after="240" w:before="240" w:line="389.45454545454544" w:lineRule="auto"/>
        <w:ind w:left="720" w:firstLine="0"/>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036">
      <w:pPr>
        <w:numPr>
          <w:ilvl w:val="0"/>
          <w:numId w:val="1"/>
        </w:numPr>
        <w:spacing w:after="240" w:before="240" w:line="389.45454545454544" w:lineRule="auto"/>
        <w:ind w:left="-283.46456692913375" w:hanging="360"/>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Z tekstu wypisz po jednym przykładzie:</w:t>
      </w:r>
    </w:p>
    <w:p w:rsidR="00000000" w:rsidDel="00000000" w:rsidP="00000000" w:rsidRDefault="00000000" w:rsidRPr="00000000" w14:paraId="00000037">
      <w:pPr>
        <w:spacing w:after="240" w:before="240" w:line="389.45454545454544" w:lineRule="auto"/>
        <w:ind w:left="720" w:firstLine="0"/>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czasownika………………..</w:t>
      </w:r>
    </w:p>
    <w:p w:rsidR="00000000" w:rsidDel="00000000" w:rsidP="00000000" w:rsidRDefault="00000000" w:rsidRPr="00000000" w14:paraId="00000038">
      <w:pPr>
        <w:spacing w:after="240" w:before="240" w:line="389.45454545454544" w:lineRule="auto"/>
        <w:ind w:left="720" w:firstLine="0"/>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rzeczownika……………..</w:t>
      </w:r>
    </w:p>
    <w:p w:rsidR="00000000" w:rsidDel="00000000" w:rsidP="00000000" w:rsidRDefault="00000000" w:rsidRPr="00000000" w14:paraId="00000039">
      <w:pPr>
        <w:spacing w:after="240" w:before="240" w:line="389.45454545454544" w:lineRule="auto"/>
        <w:ind w:left="-283.46456692913375" w:firstLine="0"/>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                 przymiotnika…………….</w:t>
      </w:r>
    </w:p>
    <w:p w:rsidR="00000000" w:rsidDel="00000000" w:rsidP="00000000" w:rsidRDefault="00000000" w:rsidRPr="00000000" w14:paraId="0000003A">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dR0aiXmNWzg" TargetMode="External"/><Relationship Id="rId7" Type="http://schemas.openxmlformats.org/officeDocument/2006/relationships/hyperlink" Target="https://epodreczniki.pl/a/jak-napisac-podanie/DAX4dFD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