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Zagadnienia z języka polskiego (23-27.03.2020)</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Klasa 7</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u w:val="single"/>
          <w:rtl w:val="0"/>
        </w:rPr>
        <w:t xml:space="preserve">Temat: Utrwalenie treści ballady </w:t>
      </w:r>
      <w:r w:rsidDel="00000000" w:rsidR="00000000" w:rsidRPr="00000000">
        <w:rPr>
          <w:rFonts w:ascii="Times New Roman" w:cs="Times New Roman" w:eastAsia="Times New Roman" w:hAnsi="Times New Roman"/>
          <w:i w:val="1"/>
          <w:sz w:val="24"/>
          <w:szCs w:val="24"/>
          <w:u w:val="single"/>
          <w:rtl w:val="0"/>
        </w:rPr>
        <w:t xml:space="preserve">Świtezianka </w:t>
      </w:r>
      <w:r w:rsidDel="00000000" w:rsidR="00000000" w:rsidRPr="00000000">
        <w:rPr>
          <w:rFonts w:ascii="Times New Roman" w:cs="Times New Roman" w:eastAsia="Times New Roman" w:hAnsi="Times New Roman"/>
          <w:sz w:val="24"/>
          <w:szCs w:val="24"/>
          <w:u w:val="single"/>
          <w:rtl w:val="0"/>
        </w:rPr>
        <w:t xml:space="preserve">A. Mickiewicza</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Zadanie 1. Wejdź w poniższy link i spróbuj odpowiedzięć na pytania.</w:t>
      </w:r>
    </w:p>
    <w:p w:rsidR="00000000" w:rsidDel="00000000" w:rsidP="00000000" w:rsidRDefault="00000000" w:rsidRPr="00000000" w14:paraId="00000005">
      <w:pPr>
        <w:spacing w:after="240" w:before="240" w:lineRule="auto"/>
        <w:rPr>
          <w:color w:val="1155cc"/>
          <w:u w:val="single"/>
        </w:rPr>
      </w:pPr>
      <w:hyperlink r:id="rId6">
        <w:r w:rsidDel="00000000" w:rsidR="00000000" w:rsidRPr="00000000">
          <w:rPr>
            <w:color w:val="1155cc"/>
            <w:u w:val="single"/>
            <w:rtl w:val="0"/>
          </w:rPr>
          <w:t xml:space="preserve">http://pisupisu.pl/klasa7/switezianka</w:t>
        </w:r>
      </w:hyperlink>
      <w:r w:rsidDel="00000000" w:rsidR="00000000" w:rsidRPr="00000000">
        <w:rPr>
          <w:rtl w:val="0"/>
        </w:rPr>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Zadanie 2. Odpowiedz na pytania.</w:t>
      </w:r>
    </w:p>
    <w:p w:rsidR="00000000" w:rsidDel="00000000" w:rsidP="00000000" w:rsidRDefault="00000000" w:rsidRPr="00000000" w14:paraId="00000007">
      <w:pPr>
        <w:numPr>
          <w:ilvl w:val="0"/>
          <w:numId w:val="1"/>
        </w:numPr>
        <w:spacing w:after="0" w:afterAutospacing="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Na czym polegała wina strzelca? /nie dotrzymał danego słowa, obietnicy; złamał przysięgę; zapomniał o ukochanej, zdradził ją. </w:t>
      </w:r>
    </w:p>
    <w:p w:rsidR="00000000" w:rsidDel="00000000" w:rsidP="00000000" w:rsidRDefault="00000000" w:rsidRPr="00000000" w14:paraId="00000008">
      <w:pPr>
        <w:numPr>
          <w:ilvl w:val="0"/>
          <w:numId w:val="1"/>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Jaka go spotkała kara? / poniósł śmierć, został utopiony, musiał pokutować za swoje winy.</w:t>
      </w:r>
    </w:p>
    <w:p w:rsidR="00000000" w:rsidDel="00000000" w:rsidP="00000000" w:rsidRDefault="00000000" w:rsidRPr="00000000" w14:paraId="00000009">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Jaki morał wynika z ballady? / nie ma winy bez kary, każda wina zostanie ukarana. </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Zadanie 3. Przepisz bądź wydrukuj poniższy tekst. Uzupełnij zdania.</w:t>
      </w:r>
    </w:p>
    <w:p w:rsidR="00000000" w:rsidDel="00000000" w:rsidP="00000000" w:rsidRDefault="00000000" w:rsidRPr="00000000" w14:paraId="0000000B">
      <w:pPr>
        <w:spacing w:after="2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Autorem ballady jest ……………….... Głównymi bohaterami utworu są młody .......................................... i ...............................dziewczyna. Za.............................. i ................. młodzieniec musiał ponieść karę. Niewierny kochanek utonął w wodach ................................ , a po śmierci ........................ ................................................... Z utworu wypływa morał.. ......................................................................................................... ,,Świtezianka’’ jest ......................................, gdyż jej tematyka sięga do ludowych źródeł, jest rytmiczna, łatwo wpada w ucho.</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u w:val="single"/>
          <w:rtl w:val="0"/>
        </w:rPr>
        <w:t xml:space="preserve">Temat:  </w:t>
      </w:r>
      <w:r w:rsidDel="00000000" w:rsidR="00000000" w:rsidRPr="00000000">
        <w:rPr>
          <w:rFonts w:ascii="Times New Roman" w:cs="Times New Roman" w:eastAsia="Times New Roman" w:hAnsi="Times New Roman"/>
          <w:sz w:val="24"/>
          <w:szCs w:val="24"/>
          <w:rtl w:val="0"/>
        </w:rPr>
        <w:t xml:space="preserve">Ballada </w:t>
      </w:r>
      <w:r w:rsidDel="00000000" w:rsidR="00000000" w:rsidRPr="00000000">
        <w:rPr>
          <w:rFonts w:ascii="Times New Roman" w:cs="Times New Roman" w:eastAsia="Times New Roman" w:hAnsi="Times New Roman"/>
          <w:i w:val="1"/>
          <w:sz w:val="24"/>
          <w:szCs w:val="24"/>
          <w:rtl w:val="0"/>
        </w:rPr>
        <w:t xml:space="preserve">Lilije</w:t>
      </w:r>
      <w:r w:rsidDel="00000000" w:rsidR="00000000" w:rsidRPr="00000000">
        <w:rPr>
          <w:rFonts w:ascii="Times New Roman" w:cs="Times New Roman" w:eastAsia="Times New Roman" w:hAnsi="Times New Roman"/>
          <w:sz w:val="24"/>
          <w:szCs w:val="24"/>
          <w:rtl w:val="0"/>
        </w:rPr>
        <w:t xml:space="preserve"> Adam Mickiewicz jako wyraz romantycznego zainteresowania grozą.</w:t>
      </w:r>
    </w:p>
    <w:p w:rsidR="00000000" w:rsidDel="00000000" w:rsidP="00000000" w:rsidRDefault="00000000" w:rsidRPr="00000000" w14:paraId="00000020">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podręcznik. s. 257</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Ten temat omówimy na 3 godzinach i w formie projektu, który będzie podlegał ocenie.</w:t>
      </w:r>
    </w:p>
    <w:p w:rsidR="00000000" w:rsidDel="00000000" w:rsidP="00000000" w:rsidRDefault="00000000" w:rsidRPr="00000000" w14:paraId="00000023">
      <w:pPr>
        <w:spacing w:after="240"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Po samodzielnym przeczytaniu tekstu możesz wysłuchać nagrania </w:t>
      </w:r>
      <w:r w:rsidDel="00000000" w:rsidR="00000000" w:rsidRPr="00000000">
        <w:rPr>
          <w:rFonts w:ascii="Times New Roman" w:cs="Times New Roman" w:eastAsia="Times New Roman" w:hAnsi="Times New Roman"/>
          <w:color w:val="3c4043"/>
          <w:sz w:val="24"/>
          <w:szCs w:val="24"/>
          <w:highlight w:val="white"/>
          <w:rtl w:val="0"/>
        </w:rPr>
        <w:t xml:space="preserve">w interpretacji Sławomira Maciejewskiego    </w:t>
      </w:r>
      <w:hyperlink r:id="rId7">
        <w:r w:rsidDel="00000000" w:rsidR="00000000" w:rsidRPr="00000000">
          <w:rPr>
            <w:rFonts w:ascii="Times New Roman" w:cs="Times New Roman" w:eastAsia="Times New Roman" w:hAnsi="Times New Roman"/>
            <w:sz w:val="14"/>
            <w:szCs w:val="14"/>
            <w:u w:val="single"/>
            <w:rtl w:val="0"/>
          </w:rPr>
          <w:t xml:space="preserve"> </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https://www.youtube.com/watch?v=IZwjOtcjc6o</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24">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Pr>
        <w:drawing>
          <wp:inline distB="114300" distT="114300" distL="114300" distR="114300">
            <wp:extent cx="1262063" cy="1343025"/>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62063" cy="134302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8">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Wypisz skojarzenia np.: mroczność, tajemniczość, melodyjność, śpiewność zbrodnia, anonimowość lub inne wg Twoich pomysłów. </w:t>
      </w:r>
    </w:p>
    <w:p w:rsidR="00000000" w:rsidDel="00000000" w:rsidP="00000000" w:rsidRDefault="00000000" w:rsidRPr="00000000" w14:paraId="00000029">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Z podręcznika na str. 262 przepisz czym jest ballada.- napisz to kolorem i utrwal definicje.</w:t>
      </w:r>
      <w:r w:rsidDel="00000000" w:rsidR="00000000" w:rsidRPr="00000000">
        <w:rPr>
          <w:rtl w:val="0"/>
        </w:rPr>
      </w:r>
    </w:p>
    <w:p w:rsidR="00000000" w:rsidDel="00000000" w:rsidP="00000000" w:rsidRDefault="00000000" w:rsidRPr="00000000" w14:paraId="0000002A">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Na podstawie przeczytanego utworu ze str. 257 odpowiedz  na pytania:</w:t>
      </w:r>
    </w:p>
    <w:p w:rsidR="00000000" w:rsidDel="00000000" w:rsidP="00000000" w:rsidRDefault="00000000" w:rsidRPr="00000000" w14:paraId="0000002B">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Gdzie rozgrywa się akcja?,  Jaka panuje atmosfera?, Co tworzy scenerię?, Jak wygląda bohaterka? Jak zachowuje się bohaterka po dokonaniu zbrodni?</w:t>
      </w:r>
    </w:p>
    <w:p w:rsidR="00000000" w:rsidDel="00000000" w:rsidP="00000000" w:rsidRDefault="00000000" w:rsidRPr="00000000" w14:paraId="0000002C">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To zadanie ( odpowiedzi na pytania)  ulegnie ocenie.</w:t>
      </w:r>
    </w:p>
    <w:p w:rsidR="00000000" w:rsidDel="00000000" w:rsidP="00000000" w:rsidRDefault="00000000" w:rsidRPr="00000000" w14:paraId="0000002D">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E">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F">
      <w:pPr>
        <w:spacing w:after="240" w:before="240" w:lineRule="auto"/>
        <w:ind w:left="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Temat: Omówienie tematyki utworu- zebranie informacji.</w:t>
      </w:r>
    </w:p>
    <w:p w:rsidR="00000000" w:rsidDel="00000000" w:rsidP="00000000" w:rsidRDefault="00000000" w:rsidRPr="00000000" w14:paraId="00000030">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Przeczytaj, a następnie przepisz notatkę do zeszytu:</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Ballada </w:t>
      </w:r>
      <w:r w:rsidDel="00000000" w:rsidR="00000000" w:rsidRPr="00000000">
        <w:rPr>
          <w:rFonts w:ascii="Times New Roman" w:cs="Times New Roman" w:eastAsia="Times New Roman" w:hAnsi="Times New Roman"/>
          <w:i w:val="1"/>
          <w:sz w:val="24"/>
          <w:szCs w:val="24"/>
          <w:rtl w:val="0"/>
        </w:rPr>
        <w:t xml:space="preserve">Lilije</w:t>
      </w:r>
      <w:r w:rsidDel="00000000" w:rsidR="00000000" w:rsidRPr="00000000">
        <w:rPr>
          <w:rFonts w:ascii="Times New Roman" w:cs="Times New Roman" w:eastAsia="Times New Roman" w:hAnsi="Times New Roman"/>
          <w:sz w:val="24"/>
          <w:szCs w:val="24"/>
          <w:rtl w:val="0"/>
        </w:rPr>
        <w:t xml:space="preserve"> jest opowieścią o zbrodni mężobójstwa. Zawiera w sobie pierwiastek etyczny, nawiązujący do ludowości i prawd moralnych z nią związanych. Myślą główną tego utworu jest uznanie życiowej prawdy: kto popełni grzech niewierności i zabójstwa, ten musi zostać ukarany. Bohaterka, Pani, nie zachowała się tak, jak nakazywało prawo ustanowione przez ówcześnie panującego króla, Bolesława Śmiałego. Nie dochowała wierności swojemu mężowi, wojowi królewskiemu. Kiedy małżonek zjawia się po wojnie, Pani ukrywa przed nim swoją niewierność, nie przyznaje się do winy. By uchronić się od kary, zabija męża. Na grobie sadzi lilie.mZjawiają się bracia zabitego, ulegają jednak jej urokowi. Starają się o rękę wdowy. Mają upleść wieniec z kwiatów. Mężem zostanie ten, którego wianek wybierze Pani. Obaj bracia zrywają kwiaty z grobu zabitego męża. Gdy Pani dokonuje wyboru, zjawia się duch zmarłego i dokonuje zemsty. Wszyscy zapadają się pod ziemię.</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Zadanie 1. Z podręcznika wykonaj ćw. 2.a) str. 261 - przepisz definicję kary i winy.</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Temat:  „Nie ma zbrodni bez kary” – „Lilije” Adama Mickiewicza.</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Projekt edukacyjny w formie lapbooka, który będzie podlegał ocenie.</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kartce A 3( z dużego bloku) w formie lapbooka zbierz i umieść w dowolnej formie informacje o utworze Lilije A. Mickiewicza . Np: wyjaśnienie pojęcie ballady, plan wydarzeń, ilustracja do utworu, powstanie utworu, kilka słów o Mickiewiczu. Możesz korzystać z różnych źródeł.</w:t>
      </w:r>
    </w:p>
    <w:p w:rsidR="00000000" w:rsidDel="00000000" w:rsidP="00000000" w:rsidRDefault="00000000" w:rsidRPr="00000000" w14:paraId="0000003C">
      <w:pPr>
        <w:spacing w:after="240" w:before="240" w:lineRule="auto"/>
        <w:ind w:left="36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D">
      <w:pPr>
        <w:spacing w:after="240" w:before="240" w:lineRule="auto"/>
        <w:ind w:left="36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E">
      <w:pPr>
        <w:rPr>
          <w:rFonts w:ascii="Times New Roman" w:cs="Times New Roman" w:eastAsia="Times New Roman" w:hAnsi="Times New Roman"/>
          <w:sz w:val="24"/>
          <w:szCs w:val="24"/>
          <w:u w:val="single"/>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pisupisu.pl/klasa7/switezianka" TargetMode="External"/><Relationship Id="rId7" Type="http://schemas.openxmlformats.org/officeDocument/2006/relationships/hyperlink" Target="https://www.youtube.com/watch?v=IZwjOtcjc6o" TargetMode="External"/><Relationship Id="rId8" Type="http://schemas.openxmlformats.org/officeDocument/2006/relationships/hyperlink" Target="https://www.youtube.com/watch?v=IZwjOtcjc6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