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226" w:rsidRDefault="00140226" w:rsidP="001402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40226" w:rsidRDefault="00DA06AC" w:rsidP="0049774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23-27 marca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8569A3" w:rsidRDefault="00140226" w:rsidP="0049774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Izabela Ostrowska – Tadla</w:t>
      </w:r>
    </w:p>
    <w:p w:rsidR="000A0176" w:rsidRDefault="00D02C8B" w:rsidP="0049774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0A0176">
          <w:rPr>
            <w:rStyle w:val="Hipercze"/>
            <w:rFonts w:ascii="Times New Roman" w:hAnsi="Times New Roman" w:cs="Times New Roman"/>
            <w:sz w:val="24"/>
            <w:szCs w:val="24"/>
          </w:rPr>
          <w:t>https://youtu.be/7LT_P07k3as</w:t>
        </w:r>
      </w:hyperlink>
      <w:r w:rsidR="000A0176">
        <w:rPr>
          <w:rFonts w:ascii="Times New Roman" w:hAnsi="Times New Roman" w:cs="Times New Roman"/>
          <w:sz w:val="24"/>
          <w:szCs w:val="24"/>
        </w:rPr>
        <w:t xml:space="preserve"> - polecam</w:t>
      </w:r>
    </w:p>
    <w:p w:rsidR="00140226" w:rsidRPr="00140226" w:rsidRDefault="00140226" w:rsidP="0049774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569A3" w:rsidRPr="00140226" w:rsidRDefault="008569A3" w:rsidP="0049774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</w:pPr>
      <w:r>
        <w:rPr>
          <w:b/>
          <w:bCs/>
          <w:color w:val="000000"/>
          <w:u w:val="single"/>
        </w:rPr>
        <w:t>Rozwój Kościoła w średniowiecznej Polsce.</w:t>
      </w:r>
    </w:p>
    <w:p w:rsidR="00140226" w:rsidRPr="00140226" w:rsidRDefault="00140226" w:rsidP="00497740">
      <w:pPr>
        <w:pStyle w:val="NormalnyWeb"/>
        <w:spacing w:before="0" w:beforeAutospacing="0" w:after="0" w:afterAutospacing="0" w:line="360" w:lineRule="auto"/>
        <w:ind w:left="720"/>
      </w:pPr>
      <w:r w:rsidRPr="00140226">
        <w:rPr>
          <w:bCs/>
          <w:color w:val="000000"/>
        </w:rPr>
        <w:t>Przyjęcie chrztu przez Mieszka I dało początek państwu polskiemu</w:t>
      </w:r>
      <w:r>
        <w:rPr>
          <w:bCs/>
          <w:color w:val="000000"/>
        </w:rPr>
        <w:t xml:space="preserve"> i zapoczątkowało proces chrystianizacji ludności zamieszkałej na jego terenie. Wielkie znaczenie d</w:t>
      </w:r>
      <w:r w:rsidR="00497740">
        <w:rPr>
          <w:bCs/>
          <w:color w:val="000000"/>
        </w:rPr>
        <w:t>la rozwoju duchowego Polaków mia</w:t>
      </w:r>
      <w:r>
        <w:rPr>
          <w:bCs/>
          <w:color w:val="000000"/>
        </w:rPr>
        <w:t xml:space="preserve">ły powstające wspólnoty zakonne, wzrost liczby duchowieństwa. Powstawały kościoły i klasztory – początkowo o konstrukcji drewnianej, później budowano z kamienia. </w:t>
      </w:r>
      <w:r w:rsidR="005A6E02">
        <w:rPr>
          <w:bCs/>
          <w:color w:val="000000"/>
        </w:rPr>
        <w:t>Pod wpływem zachodniej cywilizacji chrześcijańskiej zaczęła upowszechniać się w Polsce znajomość pisma i języka łacińskiego. Pierwsze szkoły przyklasztorne powstały w Polsce w drugiej połowie XI wieku. W XIII wieku powstawały na wsiach i w miastach szkoły parafialne. Przypomnij sobie , w jaki sposób możesz stać się lepszym człowiekiem, karty pracy str.72, wklej naklejkę przedstawiającą Jezusa. Połącz linią obrazki w odpowiedniej kolejności.</w:t>
      </w:r>
      <w:r w:rsidR="00E02F09">
        <w:rPr>
          <w:bCs/>
          <w:color w:val="000000"/>
        </w:rPr>
        <w:t xml:space="preserve"> Przypomnij sobie swoje postanowienie na Wielki Post. Na kolcach narysuj kwiaty według podanego wzoru.</w:t>
      </w:r>
      <w:r w:rsidR="00497740">
        <w:rPr>
          <w:bCs/>
          <w:color w:val="000000"/>
        </w:rPr>
        <w:t xml:space="preserve"> </w:t>
      </w:r>
    </w:p>
    <w:p w:rsidR="00E02F09" w:rsidRDefault="00E02F09" w:rsidP="00497740">
      <w:pPr>
        <w:pStyle w:val="NormalnyWeb"/>
        <w:spacing w:before="0" w:beforeAutospacing="0" w:after="0" w:afterAutospacing="0" w:line="360" w:lineRule="auto"/>
        <w:textAlignment w:val="baseline"/>
        <w:rPr>
          <w:b/>
          <w:bCs/>
          <w:color w:val="000000"/>
          <w:u w:val="single"/>
        </w:rPr>
      </w:pPr>
    </w:p>
    <w:p w:rsidR="008569A3" w:rsidRPr="00E02F09" w:rsidRDefault="008569A3" w:rsidP="00497740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color w:val="000000"/>
        </w:rPr>
      </w:pPr>
      <w:r>
        <w:rPr>
          <w:b/>
          <w:bCs/>
          <w:color w:val="000000"/>
          <w:u w:val="single"/>
        </w:rPr>
        <w:t>Wkład kultury chrześcijańskiej w rozwój Europy.</w:t>
      </w:r>
    </w:p>
    <w:p w:rsidR="00E02F09" w:rsidRDefault="00E02F09" w:rsidP="00497740">
      <w:pPr>
        <w:pStyle w:val="NormalnyWeb"/>
        <w:spacing w:before="0" w:beforeAutospacing="0" w:after="0" w:afterAutospacing="0" w:line="360" w:lineRule="auto"/>
        <w:ind w:left="720"/>
        <w:textAlignment w:val="baseline"/>
        <w:rPr>
          <w:bCs/>
          <w:color w:val="000000"/>
        </w:rPr>
      </w:pPr>
      <w:r>
        <w:rPr>
          <w:bCs/>
          <w:color w:val="000000"/>
        </w:rPr>
        <w:t xml:space="preserve">Kultura chrześcijańska miała bardzo duży wpływ na rozwój Europy. W okresie średniowiecza niemal cała twórczość artystyczna – architektura, rzeźba, malarstwo, literatura, muzyka – związana była z religią. </w:t>
      </w:r>
      <w:r w:rsidRPr="00E02F09">
        <w:rPr>
          <w:bCs/>
          <w:color w:val="000000"/>
        </w:rPr>
        <w:t>Najbardziej charakterystycznymi zabytkami kultury chrześcijańskiej są kościoły i katedry wznoszone na cześć Boga.</w:t>
      </w:r>
      <w:r>
        <w:rPr>
          <w:bCs/>
          <w:color w:val="000000"/>
        </w:rPr>
        <w:t xml:space="preserve"> Bóg daje człowiekowi zadanie: </w:t>
      </w:r>
      <w:r w:rsidRPr="00E02F09">
        <w:rPr>
          <w:bCs/>
          <w:i/>
          <w:color w:val="000000"/>
        </w:rPr>
        <w:t>Wy jesteście solą ziemi</w:t>
      </w:r>
      <w:r>
        <w:rPr>
          <w:bCs/>
          <w:color w:val="000000"/>
        </w:rPr>
        <w:t xml:space="preserve">. </w:t>
      </w:r>
      <w:proofErr w:type="spellStart"/>
      <w:r>
        <w:rPr>
          <w:bCs/>
          <w:color w:val="000000"/>
        </w:rPr>
        <w:t>Mt</w:t>
      </w:r>
      <w:proofErr w:type="spellEnd"/>
      <w:r>
        <w:rPr>
          <w:bCs/>
          <w:color w:val="000000"/>
        </w:rPr>
        <w:t xml:space="preserve"> 5,13.</w:t>
      </w:r>
    </w:p>
    <w:p w:rsidR="00E02F09" w:rsidRPr="00E02F09" w:rsidRDefault="00E02F09" w:rsidP="00497740">
      <w:pPr>
        <w:pStyle w:val="NormalnyWeb"/>
        <w:spacing w:before="0" w:beforeAutospacing="0" w:after="0" w:afterAutospacing="0" w:line="360" w:lineRule="auto"/>
        <w:ind w:left="720"/>
        <w:textAlignment w:val="baseline"/>
        <w:rPr>
          <w:bCs/>
          <w:color w:val="000000"/>
        </w:rPr>
      </w:pPr>
      <w:r>
        <w:rPr>
          <w:bCs/>
          <w:color w:val="000000"/>
        </w:rPr>
        <w:t>Karty pracy str.70</w:t>
      </w:r>
      <w:r w:rsidR="00497740">
        <w:rPr>
          <w:bCs/>
          <w:color w:val="000000"/>
        </w:rPr>
        <w:t>, ćw.1, obejrzyj rysunki i opowiedz, co się wydarzyło. Zastanów się jak naprawić wyrządzoną przykrość. Odszukaj wycinanki z właściwym zachowaniem dzieci i wklej je odpowiednie miejsca.</w:t>
      </w:r>
    </w:p>
    <w:sectPr w:rsidR="00E02F09" w:rsidRPr="00E02F09" w:rsidSect="00E26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B7FF6"/>
    <w:multiLevelType w:val="multilevel"/>
    <w:tmpl w:val="B9E4D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BC5B64"/>
    <w:multiLevelType w:val="hybridMultilevel"/>
    <w:tmpl w:val="B0809038"/>
    <w:lvl w:ilvl="0" w:tplc="8C74E4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A62A5"/>
    <w:multiLevelType w:val="multilevel"/>
    <w:tmpl w:val="E8A6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8569A3"/>
    <w:rsid w:val="000A0176"/>
    <w:rsid w:val="00140226"/>
    <w:rsid w:val="00335927"/>
    <w:rsid w:val="00497740"/>
    <w:rsid w:val="005A6E02"/>
    <w:rsid w:val="008569A3"/>
    <w:rsid w:val="00D02C8B"/>
    <w:rsid w:val="00DA06AC"/>
    <w:rsid w:val="00E02F09"/>
    <w:rsid w:val="00E2620F"/>
    <w:rsid w:val="00E50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2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5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A01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7LT_P07k3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7</cp:revision>
  <dcterms:created xsi:type="dcterms:W3CDTF">2020-03-23T19:35:00Z</dcterms:created>
  <dcterms:modified xsi:type="dcterms:W3CDTF">2020-03-25T22:42:00Z</dcterms:modified>
</cp:coreProperties>
</file>