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4964" w:rsidRDefault="00834964" w:rsidP="0083496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20-24 kwietnia 2020r. - religia  (Dorota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Sarapuk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834964" w:rsidRDefault="00834964" w:rsidP="0083496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Klasa I –</w:t>
      </w:r>
      <w:r>
        <w:rPr>
          <w:rFonts w:ascii="Times New Roman" w:hAnsi="Times New Roman" w:cs="Times New Roman"/>
          <w:b/>
          <w:sz w:val="24"/>
          <w:szCs w:val="24"/>
        </w:rPr>
        <w:t xml:space="preserve"> wychowawca p. Edyta Szostak</w:t>
      </w:r>
    </w:p>
    <w:p w:rsidR="00834964" w:rsidRDefault="00834964" w:rsidP="0083496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834964" w:rsidRDefault="00834964" w:rsidP="00834964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Temat: Jak przygotować się do spotkania z Panem Bogiem w sakramentach?</w:t>
      </w:r>
    </w:p>
    <w:p w:rsidR="00834964" w:rsidRDefault="00834964" w:rsidP="0083496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834964" w:rsidRDefault="00834964" w:rsidP="0083496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>
            <wp:extent cx="5953125" cy="4714875"/>
            <wp:effectExtent l="0" t="0" r="0" b="0"/>
            <wp:docPr id="8" name="Obraz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8).jpg"/>
                    <pic:cNvPicPr>
                      <a:picLocks noChangeAspect="1" noChangeArrowheads="1"/>
                    </pic:cNvPicPr>
                  </pic:nvPicPr>
                  <pic:blipFill>
                    <a:blip r:embed="rId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55984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C000"/>
                      </a:solidFill>
                      <a:prstDash val="sysDash"/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834964" w:rsidRDefault="00834964" w:rsidP="0083496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834964" w:rsidRDefault="00834964" w:rsidP="0083496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Aby dobrze przygotować się do sakramentów pokuty i Komunii Świętej musimy pracować nad sobą, by nasze serca były czyste i pełne miłości.</w:t>
      </w:r>
    </w:p>
    <w:p w:rsidR="00834964" w:rsidRDefault="00834964" w:rsidP="0083496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34964" w:rsidRDefault="00834964" w:rsidP="0083496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34964" w:rsidRDefault="00834964" w:rsidP="0083496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34964" w:rsidRDefault="00834964" w:rsidP="0083496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34964" w:rsidRDefault="00834964" w:rsidP="0083496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34964" w:rsidRDefault="00834964" w:rsidP="0083496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34964" w:rsidRDefault="00834964" w:rsidP="0083496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34964" w:rsidRDefault="00834964" w:rsidP="00834964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>Karty pracy: str.61, ćw. 2</w:t>
      </w:r>
    </w:p>
    <w:p w:rsidR="00834964" w:rsidRDefault="00834964" w:rsidP="0083496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Przygotowujemy się do sakramentu pokuty i Komunii Świętej. Jak ty będziesz się przygotowywać do tych ważnych wydarzeń w twoim życiu?</w:t>
      </w:r>
    </w:p>
    <w:p w:rsidR="00834964" w:rsidRDefault="00834964" w:rsidP="0083496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Zaznacz i pokoloruj właściwe obrazki.</w:t>
      </w:r>
    </w:p>
    <w:p w:rsidR="00834964" w:rsidRDefault="00834964" w:rsidP="0083496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34964" w:rsidRDefault="00834964" w:rsidP="0083496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34964" w:rsidRDefault="00834964" w:rsidP="0083496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762625" cy="6305550"/>
            <wp:effectExtent l="57150" t="57150" r="66675" b="57150"/>
            <wp:docPr id="7" name="Obraz 2" descr="Obraz (9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braz (9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305550"/>
                    </a:xfrm>
                    <a:prstGeom prst="rect">
                      <a:avLst/>
                    </a:prstGeom>
                    <a:noFill/>
                    <a:ln w="57150" cmpd="sng">
                      <a:solidFill>
                        <a:srgbClr val="4F81BD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834964" w:rsidRDefault="00834964" w:rsidP="0083496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34964" w:rsidRDefault="00834964" w:rsidP="0083496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34964" w:rsidRDefault="00834964" w:rsidP="0083496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834964" w:rsidRDefault="00834964" w:rsidP="00834964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Temat: W jaki sposób Pan Bóg do nas mówi.</w:t>
      </w:r>
    </w:p>
    <w:p w:rsidR="00834964" w:rsidRDefault="00834964" w:rsidP="00834964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34964" w:rsidRDefault="00834964" w:rsidP="00834964">
      <w:pPr>
        <w:spacing w:after="0"/>
      </w:pPr>
    </w:p>
    <w:p w:rsidR="00834964" w:rsidRDefault="00834964" w:rsidP="00834964">
      <w:r>
        <w:rPr>
          <w:noProof/>
          <w:lang w:eastAsia="pl-PL"/>
        </w:rPr>
        <w:drawing>
          <wp:inline distT="0" distB="0" distL="0" distR="0">
            <wp:extent cx="5762625" cy="6353175"/>
            <wp:effectExtent l="95250" t="76200" r="85725" b="66675"/>
            <wp:docPr id="6" name="Obraz 1" descr="Obraz (1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Obraz (10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353175"/>
                    </a:xfrm>
                    <a:prstGeom prst="rect">
                      <a:avLst/>
                    </a:prstGeom>
                    <a:noFill/>
                    <a:ln w="7620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834964" w:rsidRDefault="00834964" w:rsidP="00834964"/>
    <w:p w:rsidR="00834964" w:rsidRDefault="00834964" w:rsidP="0083496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Dorysuj twarz mamie i tacie. Narysuj siebie i swoje rodzeństwo. Pokoloruj cały obrazek.</w:t>
      </w:r>
    </w:p>
    <w:p w:rsidR="00834964" w:rsidRDefault="00834964" w:rsidP="0083496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5299C" w:rsidRDefault="0035299C" w:rsidP="0035299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5299C" w:rsidRDefault="0035299C" w:rsidP="0035299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834964" w:rsidRDefault="00834964" w:rsidP="0035299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5299C" w:rsidRDefault="0035299C" w:rsidP="0035299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20-24 kwietnia 2020r. - religia  (Dorota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Sarapuk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35299C" w:rsidRDefault="0035299C" w:rsidP="0035299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Klasa II –</w:t>
      </w:r>
      <w:r>
        <w:rPr>
          <w:rFonts w:ascii="Times New Roman" w:hAnsi="Times New Roman" w:cs="Times New Roman"/>
          <w:b/>
          <w:sz w:val="24"/>
          <w:szCs w:val="24"/>
        </w:rPr>
        <w:t xml:space="preserve"> wychowawca p. Edyta Szostak</w:t>
      </w:r>
    </w:p>
    <w:p w:rsidR="0035299C" w:rsidRDefault="0035299C" w:rsidP="0035299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5299C" w:rsidRDefault="0035299C" w:rsidP="0035299C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Temat: Eucharystia – pokarmem na życie wieczne.</w:t>
      </w:r>
    </w:p>
    <w:p w:rsidR="0035299C" w:rsidRDefault="0035299C" w:rsidP="0035299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Podczas cudownego rozmnożenia chleba Jezus zapowiedział uczniom inny pokarm. Wiele osób nie rozumiało tej nauki i zaczęło od Niego odchodzić..</w:t>
      </w:r>
    </w:p>
    <w:p w:rsidR="0035299C" w:rsidRDefault="0035299C" w:rsidP="0035299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299C" w:rsidRDefault="0035299C" w:rsidP="0035299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762625" cy="3971925"/>
            <wp:effectExtent l="57150" t="38100" r="47625" b="28575"/>
            <wp:docPr id="5" name="Obraz 1" descr="Obraz (1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braz (11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971925"/>
                    </a:xfrm>
                    <a:prstGeom prst="rect">
                      <a:avLst/>
                    </a:prstGeom>
                    <a:noFill/>
                    <a:ln w="3810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35299C" w:rsidRDefault="0035299C" w:rsidP="0035299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5299C" w:rsidRDefault="0035299C" w:rsidP="0035299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Eucharystia jest najcenniejszym darem pozostawionym ludziom przez Boga. W niej Chrystus daje swoje Ciało i swoją Krew, by każdy z nas mógł w przyszłości osiągnąć niebo                         i przebywać w domu Ojca. Z wiarą, będę przygotowywać się na przyjęcie Chrystusa                       w Komunii Świętej. Jest ona pokarmem w drodze do nieba</w:t>
      </w:r>
    </w:p>
    <w:p w:rsidR="0035299C" w:rsidRDefault="0035299C" w:rsidP="0035299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299C" w:rsidRDefault="0035299C" w:rsidP="0035299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299C" w:rsidRDefault="0035299C" w:rsidP="0035299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299C" w:rsidRDefault="0035299C" w:rsidP="0035299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299C" w:rsidRDefault="0035299C" w:rsidP="0035299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299C" w:rsidRDefault="0035299C" w:rsidP="0035299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299C" w:rsidRDefault="0035299C" w:rsidP="0035299C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>Karty pracy: str. 47, ćw. 1</w:t>
      </w:r>
    </w:p>
    <w:p w:rsidR="0035299C" w:rsidRDefault="0035299C" w:rsidP="0035299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 Jezus zostawił nam wielki dar.</w:t>
      </w:r>
    </w:p>
    <w:p w:rsidR="0035299C" w:rsidRDefault="0035299C" w:rsidP="0035299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umieszczonych na rysunku liter utwórz jego nazwę i zapisz ją.</w:t>
      </w:r>
    </w:p>
    <w:p w:rsidR="0035299C" w:rsidRDefault="0035299C" w:rsidP="0035299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299C" w:rsidRDefault="0035299C" w:rsidP="0035299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762625" cy="3609975"/>
            <wp:effectExtent l="19050" t="19050" r="28575" b="28575"/>
            <wp:docPr id="2" name="Obraz 2" descr="Obraz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braz (3)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609975"/>
                    </a:xfrm>
                    <a:prstGeom prst="rect">
                      <a:avLst/>
                    </a:prstGeom>
                    <a:noFill/>
                    <a:ln w="190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35299C" w:rsidRDefault="0035299C" w:rsidP="0035299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5299C" w:rsidRDefault="0035299C" w:rsidP="0035299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299C" w:rsidRDefault="0035299C" w:rsidP="0035299C">
      <w:pPr>
        <w:jc w:val="both"/>
      </w:pPr>
    </w:p>
    <w:p w:rsidR="0035299C" w:rsidRDefault="0035299C" w:rsidP="0035299C">
      <w:pPr>
        <w:jc w:val="both"/>
      </w:pPr>
    </w:p>
    <w:p w:rsidR="0035299C" w:rsidRDefault="0035299C" w:rsidP="0035299C">
      <w:pPr>
        <w:jc w:val="both"/>
      </w:pPr>
    </w:p>
    <w:p w:rsidR="0035299C" w:rsidRDefault="0035299C" w:rsidP="0035299C">
      <w:pPr>
        <w:jc w:val="both"/>
      </w:pPr>
    </w:p>
    <w:p w:rsidR="0035299C" w:rsidRDefault="0035299C" w:rsidP="0035299C">
      <w:pPr>
        <w:jc w:val="both"/>
      </w:pPr>
    </w:p>
    <w:p w:rsidR="0035299C" w:rsidRDefault="0035299C" w:rsidP="0035299C">
      <w:pPr>
        <w:jc w:val="both"/>
      </w:pPr>
    </w:p>
    <w:p w:rsidR="0035299C" w:rsidRDefault="0035299C" w:rsidP="0035299C">
      <w:pPr>
        <w:jc w:val="both"/>
      </w:pPr>
    </w:p>
    <w:p w:rsidR="0035299C" w:rsidRDefault="0035299C" w:rsidP="0035299C">
      <w:pPr>
        <w:jc w:val="both"/>
      </w:pPr>
    </w:p>
    <w:p w:rsidR="0035299C" w:rsidRDefault="0035299C" w:rsidP="0035299C">
      <w:pPr>
        <w:jc w:val="both"/>
      </w:pPr>
    </w:p>
    <w:p w:rsidR="0035299C" w:rsidRDefault="0035299C" w:rsidP="0035299C">
      <w:pPr>
        <w:jc w:val="both"/>
      </w:pPr>
    </w:p>
    <w:p w:rsidR="0035299C" w:rsidRPr="00834964" w:rsidRDefault="0035299C" w:rsidP="0035299C">
      <w:pPr>
        <w:spacing w:after="0" w:line="360" w:lineRule="auto"/>
        <w:jc w:val="both"/>
        <w:rPr>
          <w:b/>
        </w:rPr>
      </w:pPr>
    </w:p>
    <w:p w:rsidR="00834964" w:rsidRPr="00834964" w:rsidRDefault="00834964" w:rsidP="00834964">
      <w:pPr>
        <w:pStyle w:val="Akapitzlist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34964" w:rsidRPr="00834964" w:rsidRDefault="00834964" w:rsidP="00834964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35299C" w:rsidRDefault="0035299C" w:rsidP="0035299C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Temat : Miłujemy się wzajemnie</w:t>
      </w:r>
      <w:r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35299C" w:rsidRDefault="0035299C" w:rsidP="0035299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Obejrzyj rysunki i powiedz, jak dzieci pomagają rodzicom i rodzeństwu. Połącz rysunki                 z odpowiednimi obrazkami. Dokończ kolorować rysunki.</w:t>
      </w:r>
    </w:p>
    <w:p w:rsidR="0035299C" w:rsidRDefault="0035299C" w:rsidP="0035299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4964" w:rsidRDefault="0035299C" w:rsidP="0083496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762625" cy="7486650"/>
            <wp:effectExtent l="95250" t="76200" r="85725" b="57150"/>
            <wp:docPr id="3" name="Obraz 1" descr="Obraz 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Obraz (4)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486650"/>
                    </a:xfrm>
                    <a:prstGeom prst="rect">
                      <a:avLst/>
                    </a:prstGeom>
                    <a:noFill/>
                    <a:ln w="76200" cmpd="sng">
                      <a:solidFill>
                        <a:srgbClr val="0070C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67351A" w:rsidRPr="00834964" w:rsidRDefault="0067351A" w:rsidP="0083496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20-24 kwietnia 2020r. - religia  (Dorota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Sarapuk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67351A" w:rsidRDefault="0067351A" w:rsidP="0067351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7351A">
        <w:rPr>
          <w:rFonts w:ascii="Times New Roman" w:hAnsi="Times New Roman" w:cs="Times New Roman"/>
          <w:b/>
          <w:color w:val="FF0000"/>
          <w:sz w:val="24"/>
          <w:szCs w:val="24"/>
        </w:rPr>
        <w:t>Klasa III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–</w:t>
      </w:r>
      <w:r>
        <w:rPr>
          <w:rFonts w:ascii="Times New Roman" w:hAnsi="Times New Roman" w:cs="Times New Roman"/>
          <w:b/>
          <w:sz w:val="24"/>
          <w:szCs w:val="24"/>
        </w:rPr>
        <w:t xml:space="preserve"> wychowawca p. Edyta Szostak</w:t>
      </w:r>
    </w:p>
    <w:p w:rsidR="0067351A" w:rsidRDefault="0067351A" w:rsidP="006467F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467FB" w:rsidRPr="0067351A" w:rsidRDefault="006467FB" w:rsidP="0067351A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7351A">
        <w:rPr>
          <w:rFonts w:ascii="Times New Roman" w:hAnsi="Times New Roman" w:cs="Times New Roman"/>
          <w:b/>
          <w:sz w:val="24"/>
          <w:szCs w:val="24"/>
          <w:u w:val="single"/>
        </w:rPr>
        <w:t>Temat: Przeistoczenie – wielka tajemnica wiary.</w:t>
      </w:r>
    </w:p>
    <w:p w:rsidR="006467FB" w:rsidRPr="0067351A" w:rsidRDefault="006467FB" w:rsidP="006467F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351A">
        <w:rPr>
          <w:rFonts w:ascii="Times New Roman" w:hAnsi="Times New Roman" w:cs="Times New Roman"/>
          <w:sz w:val="24"/>
          <w:szCs w:val="24"/>
        </w:rPr>
        <w:t>Podczas Mszy Świętej, wychwalamy Boga ze wszystkimi świętymi i chórami aniołów, wznosimy nasze myśli ku Bogu. Bóg włącza nas do swojej świętości.</w:t>
      </w:r>
    </w:p>
    <w:p w:rsidR="00220F44" w:rsidRDefault="006467FB" w:rsidP="0067351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67FB">
        <w:rPr>
          <w:rFonts w:ascii="Times New Roman" w:hAnsi="Times New Roman" w:cs="Times New Roman"/>
          <w:sz w:val="24"/>
          <w:szCs w:val="24"/>
        </w:rPr>
        <w:t xml:space="preserve">Dzisiaj poznamy moment </w:t>
      </w:r>
      <w:r w:rsidRPr="006467FB">
        <w:rPr>
          <w:rFonts w:ascii="Times New Roman" w:hAnsi="Times New Roman" w:cs="Times New Roman"/>
          <w:b/>
          <w:i/>
          <w:sz w:val="24"/>
          <w:szCs w:val="24"/>
          <w:u w:val="single"/>
        </w:rPr>
        <w:t>przeistoczenia.</w:t>
      </w:r>
      <w:r w:rsidRPr="006467FB">
        <w:rPr>
          <w:rFonts w:ascii="Times New Roman" w:hAnsi="Times New Roman" w:cs="Times New Roman"/>
          <w:sz w:val="24"/>
          <w:szCs w:val="24"/>
        </w:rPr>
        <w:t xml:space="preserve"> Podczas uwielbienia staliśmy teraz  klękamy, panuje milczenie. Przez milczenie okazujemy nasz związek z Panem Bogiem, okazujemy Mu nasz szacunek i cześć. W takiej ciszy przemawia sam Bóg. Po hymnie </w:t>
      </w:r>
      <w:r w:rsidRPr="006467FB">
        <w:rPr>
          <w:rFonts w:ascii="Times New Roman" w:hAnsi="Times New Roman" w:cs="Times New Roman"/>
          <w:i/>
          <w:sz w:val="24"/>
          <w:szCs w:val="24"/>
        </w:rPr>
        <w:t xml:space="preserve">Święty </w:t>
      </w:r>
      <w:r w:rsidRPr="006467FB">
        <w:rPr>
          <w:rFonts w:ascii="Times New Roman" w:hAnsi="Times New Roman" w:cs="Times New Roman"/>
          <w:sz w:val="24"/>
          <w:szCs w:val="24"/>
        </w:rPr>
        <w:t>ksiądz przywołuje Ducha Świętego, aby zstąpił na dary chleba i wina i o coś Go błaga</w:t>
      </w:r>
      <w:r w:rsidR="00546735">
        <w:rPr>
          <w:rFonts w:ascii="Times New Roman" w:hAnsi="Times New Roman" w:cs="Times New Roman"/>
          <w:sz w:val="24"/>
          <w:szCs w:val="24"/>
        </w:rPr>
        <w:t xml:space="preserve">, prosi. </w:t>
      </w:r>
      <w:r w:rsidRPr="006467FB">
        <w:rPr>
          <w:rFonts w:ascii="Times New Roman" w:hAnsi="Times New Roman" w:cs="Times New Roman"/>
          <w:sz w:val="24"/>
          <w:szCs w:val="24"/>
        </w:rPr>
        <w:t>Spójrz na zdjęcie: ksiądz jest pochylony, oddaje się działaniu Boga przez Chrystusa w Du</w:t>
      </w:r>
      <w:r w:rsidR="00546735">
        <w:rPr>
          <w:rFonts w:ascii="Times New Roman" w:hAnsi="Times New Roman" w:cs="Times New Roman"/>
          <w:sz w:val="24"/>
          <w:szCs w:val="24"/>
        </w:rPr>
        <w:t xml:space="preserve">chu Świętym. </w:t>
      </w:r>
      <w:r w:rsidRPr="006467FB">
        <w:rPr>
          <w:rFonts w:ascii="Times New Roman" w:hAnsi="Times New Roman" w:cs="Times New Roman"/>
          <w:sz w:val="24"/>
          <w:szCs w:val="24"/>
        </w:rPr>
        <w:t xml:space="preserve">Chleb i wino mocą Ducha Świętego mają stać się Ciałem i Krwią Chrystusa, naszego Pana. I tu jest potrzebne nasze całkowite milczenie przypominają nam o tym dzwonki. One są dla nas wszystkich znakiem, sygnałem, że zaraz  stanie się cud. Zaraz Jezus mocą Ducha Świętego i swoim słowem przemieni </w:t>
      </w:r>
      <w:r w:rsidRPr="006467FB">
        <w:rPr>
          <w:rFonts w:ascii="Times New Roman" w:hAnsi="Times New Roman" w:cs="Times New Roman"/>
          <w:i/>
          <w:sz w:val="24"/>
          <w:szCs w:val="24"/>
        </w:rPr>
        <w:t xml:space="preserve">chleb w swoje Ciało i wino – w swoją Krew. </w:t>
      </w:r>
      <w:r w:rsidRPr="006467FB">
        <w:rPr>
          <w:rFonts w:ascii="Times New Roman" w:hAnsi="Times New Roman" w:cs="Times New Roman"/>
          <w:sz w:val="24"/>
          <w:szCs w:val="24"/>
        </w:rPr>
        <w:t xml:space="preserve">W tym momencie Mszy Świętej wszyscy klęczą (do tej pory były dwie postawy: stojąca i siedząca, teraz trzeba uklęknąć). Kiedy usłyszymy dźwięk dzwonków, wtedy zaczyna się </w:t>
      </w:r>
      <w:r w:rsidRPr="006467FB">
        <w:rPr>
          <w:rFonts w:ascii="Times New Roman" w:hAnsi="Times New Roman" w:cs="Times New Roman"/>
          <w:b/>
          <w:i/>
          <w:sz w:val="24"/>
          <w:szCs w:val="24"/>
        </w:rPr>
        <w:t>przeistoczenie.</w:t>
      </w:r>
      <w:r w:rsidRPr="006467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467FB">
        <w:rPr>
          <w:rFonts w:ascii="Times New Roman" w:hAnsi="Times New Roman" w:cs="Times New Roman"/>
          <w:sz w:val="24"/>
          <w:szCs w:val="24"/>
        </w:rPr>
        <w:t>Podczas przeistoczenia kapłan czyni to</w:t>
      </w:r>
      <w:r w:rsidRPr="006467FB">
        <w:rPr>
          <w:rFonts w:ascii="Times New Roman" w:hAnsi="Times New Roman" w:cs="Times New Roman"/>
          <w:b/>
          <w:sz w:val="24"/>
          <w:szCs w:val="24"/>
        </w:rPr>
        <w:t xml:space="preserve"> , </w:t>
      </w:r>
      <w:r w:rsidRPr="006467FB">
        <w:rPr>
          <w:rFonts w:ascii="Times New Roman" w:hAnsi="Times New Roman" w:cs="Times New Roman"/>
          <w:sz w:val="24"/>
          <w:szCs w:val="24"/>
        </w:rPr>
        <w:t xml:space="preserve">co Jezus czynił w Wieczerniku podczas Ostatniej Wieczerzy. Święty Paweł zapisał to w swoim liście do </w:t>
      </w:r>
      <w:r w:rsidR="00546735">
        <w:rPr>
          <w:rFonts w:ascii="Times New Roman" w:hAnsi="Times New Roman" w:cs="Times New Roman"/>
          <w:sz w:val="24"/>
          <w:szCs w:val="24"/>
        </w:rPr>
        <w:t>Koryntian -</w:t>
      </w:r>
      <w:r w:rsidR="00220F44">
        <w:rPr>
          <w:rFonts w:ascii="Times New Roman" w:hAnsi="Times New Roman" w:cs="Times New Roman"/>
          <w:sz w:val="24"/>
          <w:szCs w:val="24"/>
        </w:rPr>
        <w:t xml:space="preserve"> Kor 11, 23-26 (podręcznik str. 102).</w:t>
      </w:r>
      <w:r w:rsidRPr="006467FB">
        <w:rPr>
          <w:rFonts w:ascii="Times New Roman" w:hAnsi="Times New Roman" w:cs="Times New Roman"/>
          <w:sz w:val="24"/>
          <w:szCs w:val="24"/>
        </w:rPr>
        <w:t xml:space="preserve">  Znamy więc polecenie Jezusa, mamy to czynić zawsze, aby o ofierze Jezusa nie zapomnieć i zawsze ją przeżywać z wiarą. Wiara jest niezbędna, konieczna, aby przeżywać ofiarę Jezusa, uczestniczyć we Mszy Świętej. Po przeistoczeniu ksiądz nam przypomina, wołając: ,,Oto wielka tajemnica wiary”. Wykonaj zad. 2 w kartach pracy</w:t>
      </w:r>
      <w:r w:rsidR="00220F44">
        <w:rPr>
          <w:rFonts w:ascii="Times New Roman" w:hAnsi="Times New Roman" w:cs="Times New Roman"/>
          <w:sz w:val="24"/>
          <w:szCs w:val="24"/>
        </w:rPr>
        <w:t xml:space="preserve"> </w:t>
      </w:r>
      <w:r w:rsidRPr="006467FB">
        <w:rPr>
          <w:rFonts w:ascii="Times New Roman" w:hAnsi="Times New Roman" w:cs="Times New Roman"/>
          <w:sz w:val="24"/>
          <w:szCs w:val="24"/>
        </w:rPr>
        <w:t xml:space="preserve">(s. 55). </w:t>
      </w:r>
    </w:p>
    <w:p w:rsidR="00220F44" w:rsidRDefault="006467FB" w:rsidP="0067351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67FB">
        <w:rPr>
          <w:rFonts w:ascii="Times New Roman" w:hAnsi="Times New Roman" w:cs="Times New Roman"/>
          <w:b/>
          <w:i/>
          <w:sz w:val="24"/>
          <w:szCs w:val="24"/>
        </w:rPr>
        <w:t>Zapamiętaj:</w:t>
      </w:r>
      <w:r w:rsidRPr="006467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0F44" w:rsidRDefault="006467FB" w:rsidP="0067351A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467FB">
        <w:rPr>
          <w:rFonts w:ascii="Times New Roman" w:hAnsi="Times New Roman" w:cs="Times New Roman"/>
          <w:b/>
          <w:i/>
          <w:sz w:val="24"/>
          <w:szCs w:val="24"/>
        </w:rPr>
        <w:t xml:space="preserve">Przeistoczenie to przemiana chleba w Ciało Chrystusa, a wina w Krew Chrystusa. </w:t>
      </w:r>
    </w:p>
    <w:p w:rsidR="00220F44" w:rsidRPr="00220F44" w:rsidRDefault="006467FB" w:rsidP="0067351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0F44">
        <w:rPr>
          <w:rFonts w:ascii="Times New Roman" w:hAnsi="Times New Roman" w:cs="Times New Roman"/>
          <w:sz w:val="24"/>
          <w:szCs w:val="24"/>
        </w:rPr>
        <w:t xml:space="preserve">Jezus został z nami pod postacią Chleba. Chce nas umacniać swoim Ciałem, czyli Komunią Świętą: zostawił nam pokarm na życie wieczne. Każdy kto pragnie przyjąć Jezusa Eucharystycznego, kto chce karmić się Ciałem Pańskim, musi mocno wierzyć, że po przeistoczeniu chleb staje się Ciałem Chrystusa. </w:t>
      </w:r>
    </w:p>
    <w:p w:rsidR="006467FB" w:rsidRPr="00220F44" w:rsidRDefault="006467FB" w:rsidP="0067351A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20F44">
        <w:rPr>
          <w:rFonts w:ascii="Times New Roman" w:hAnsi="Times New Roman" w:cs="Times New Roman"/>
          <w:b/>
          <w:i/>
          <w:sz w:val="24"/>
          <w:szCs w:val="24"/>
        </w:rPr>
        <w:t>Wykonaj zad. 1 w kartach pracy (s. 55</w:t>
      </w:r>
      <w:r w:rsidR="0067351A" w:rsidRPr="00220F44">
        <w:rPr>
          <w:rFonts w:ascii="Times New Roman" w:hAnsi="Times New Roman" w:cs="Times New Roman"/>
          <w:b/>
          <w:i/>
          <w:sz w:val="24"/>
          <w:szCs w:val="24"/>
        </w:rPr>
        <w:t xml:space="preserve">). </w:t>
      </w:r>
    </w:p>
    <w:p w:rsidR="0067351A" w:rsidRDefault="0067351A" w:rsidP="0067351A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67351A" w:rsidRDefault="0067351A" w:rsidP="0067351A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220F44" w:rsidRDefault="00220F44" w:rsidP="0067351A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220F44" w:rsidRDefault="00220F44" w:rsidP="0067351A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220F44" w:rsidRDefault="00220F44" w:rsidP="0067351A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noProof/>
          <w:sz w:val="24"/>
          <w:szCs w:val="24"/>
          <w:lang w:eastAsia="pl-PL"/>
        </w:rPr>
        <w:drawing>
          <wp:inline distT="0" distB="0" distL="0" distR="0">
            <wp:extent cx="5762625" cy="7048500"/>
            <wp:effectExtent l="19050" t="0" r="9525" b="0"/>
            <wp:docPr id="1" name="Obraz 1" descr="C:\Users\8440p\Documents\Scanned Documents\Obraz (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7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04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0F44" w:rsidRDefault="00220F44" w:rsidP="0067351A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220F44" w:rsidRDefault="00220F44" w:rsidP="0067351A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220F44" w:rsidRDefault="00220F44" w:rsidP="0067351A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Pokoloruj obrazek. Uzupełnij napis pod nim i przeczytaj go.</w:t>
      </w:r>
    </w:p>
    <w:p w:rsidR="00220F44" w:rsidRDefault="00220F44" w:rsidP="0067351A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67351A" w:rsidRDefault="0067351A" w:rsidP="0067351A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BF0E42" w:rsidRDefault="00BF0E42" w:rsidP="00BF0E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270F" w:rsidRPr="00834964" w:rsidRDefault="00834964" w:rsidP="0083496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4964">
        <w:rPr>
          <w:rFonts w:ascii="Times New Roman" w:hAnsi="Times New Roman" w:cs="Times New Roman"/>
          <w:b/>
          <w:sz w:val="24"/>
          <w:szCs w:val="24"/>
        </w:rPr>
        <w:lastRenderedPageBreak/>
        <w:t>2.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Te</w:t>
      </w:r>
      <w:r w:rsidR="006467FB" w:rsidRPr="00834964">
        <w:rPr>
          <w:rFonts w:ascii="Times New Roman" w:hAnsi="Times New Roman" w:cs="Times New Roman"/>
          <w:b/>
          <w:sz w:val="24"/>
          <w:szCs w:val="24"/>
          <w:u w:val="single"/>
        </w:rPr>
        <w:t>mat: Ofiara Chrystusa i nasz ,,amen”.</w:t>
      </w:r>
    </w:p>
    <w:p w:rsidR="006467FB" w:rsidRPr="00834964" w:rsidRDefault="00FE270F" w:rsidP="00FE270F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6467FB" w:rsidRPr="00FE270F">
        <w:rPr>
          <w:rFonts w:ascii="Times New Roman" w:hAnsi="Times New Roman" w:cs="Times New Roman"/>
          <w:sz w:val="24"/>
          <w:szCs w:val="24"/>
        </w:rPr>
        <w:t xml:space="preserve">ematem dzisiejszego spotkania jest ofiara Chrystusa, czyli Jego śmierć. Jezus był Żydem. Dla Żydów śmierć to rozdzielenie krwi od ciała. To, co ma w sobie krew, ma w sobie życie. Jezus oddaje za nas życie, bo Jego krew zostaje oddzielona od Ciała. Odszukaj w podręczniku s.104 cytaty biblijne: J 12,32; </w:t>
      </w:r>
      <w:proofErr w:type="spellStart"/>
      <w:r w:rsidR="006467FB" w:rsidRPr="00FE270F">
        <w:rPr>
          <w:rFonts w:ascii="Times New Roman" w:hAnsi="Times New Roman" w:cs="Times New Roman"/>
          <w:sz w:val="24"/>
          <w:szCs w:val="24"/>
        </w:rPr>
        <w:t>Łk</w:t>
      </w:r>
      <w:proofErr w:type="spellEnd"/>
      <w:r w:rsidR="006467FB" w:rsidRPr="00FE270F">
        <w:rPr>
          <w:rFonts w:ascii="Times New Roman" w:hAnsi="Times New Roman" w:cs="Times New Roman"/>
          <w:sz w:val="24"/>
          <w:szCs w:val="24"/>
        </w:rPr>
        <w:t xml:space="preserve"> 23,46. Te dwa zdania wyjaśniają nam, dlaczego kapłan unosi w górę Ciało, a potem Krew Chrystusa. To właśnie w tej chwili Chrystus za nas umiera. Gdy Jezus umiera my klęczymy i trwamy w całkowitym milczeniu.  Razem z Jezusem przeżywamy Jego śmierć i razem z Nim ofiarujemy Bogu nasze życie. </w:t>
      </w:r>
      <w:r w:rsidR="006467FB" w:rsidRPr="00834964">
        <w:rPr>
          <w:rFonts w:ascii="Times New Roman" w:hAnsi="Times New Roman" w:cs="Times New Roman"/>
          <w:b/>
          <w:i/>
          <w:sz w:val="24"/>
          <w:szCs w:val="24"/>
        </w:rPr>
        <w:t>Wykonaj zad</w:t>
      </w:r>
      <w:r w:rsidRPr="00834964">
        <w:rPr>
          <w:rFonts w:ascii="Times New Roman" w:hAnsi="Times New Roman" w:cs="Times New Roman"/>
          <w:b/>
          <w:i/>
          <w:sz w:val="24"/>
          <w:szCs w:val="24"/>
        </w:rPr>
        <w:t xml:space="preserve">. 1 i 2,              </w:t>
      </w:r>
      <w:r w:rsidR="006467FB" w:rsidRPr="00834964">
        <w:rPr>
          <w:rFonts w:ascii="Times New Roman" w:hAnsi="Times New Roman" w:cs="Times New Roman"/>
          <w:b/>
          <w:i/>
          <w:sz w:val="24"/>
          <w:szCs w:val="24"/>
        </w:rPr>
        <w:t xml:space="preserve">s. 56 z kart </w:t>
      </w:r>
      <w:r w:rsidRPr="00834964">
        <w:rPr>
          <w:rFonts w:ascii="Times New Roman" w:hAnsi="Times New Roman" w:cs="Times New Roman"/>
          <w:b/>
          <w:i/>
          <w:sz w:val="24"/>
          <w:szCs w:val="24"/>
        </w:rPr>
        <w:t xml:space="preserve">pracy. </w:t>
      </w:r>
      <w:r w:rsidR="00AE75D2" w:rsidRPr="00834964">
        <w:rPr>
          <w:rFonts w:ascii="Times New Roman" w:hAnsi="Times New Roman" w:cs="Times New Roman"/>
          <w:b/>
          <w:i/>
          <w:sz w:val="24"/>
          <w:szCs w:val="24"/>
        </w:rPr>
        <w:t>Uzupełnij zdanie, dorysuj siebie wśród dzieci.</w:t>
      </w:r>
    </w:p>
    <w:p w:rsidR="006467FB" w:rsidRPr="006467FB" w:rsidRDefault="00AE75D2" w:rsidP="00AE75D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D2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756994" cy="6219825"/>
            <wp:effectExtent l="95250" t="76200" r="72306" b="66675"/>
            <wp:docPr id="4" name="Obraz 1" descr="C:\Users\8440p\Documents\Scanned Documents\Obraz (1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12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223851"/>
                    </a:xfrm>
                    <a:prstGeom prst="rect">
                      <a:avLst/>
                    </a:prstGeom>
                    <a:noFill/>
                    <a:ln w="76200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467FB" w:rsidRPr="006467FB" w:rsidSect="006467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6C2584"/>
    <w:multiLevelType w:val="hybridMultilevel"/>
    <w:tmpl w:val="3C90E41C"/>
    <w:lvl w:ilvl="0" w:tplc="A7887BFE">
      <w:start w:val="2"/>
      <w:numFmt w:val="decimal"/>
      <w:lvlText w:val="%1"/>
      <w:lvlJc w:val="left"/>
      <w:pPr>
        <w:ind w:left="720" w:hanging="360"/>
      </w:pPr>
      <w:rPr>
        <w:rFonts w:hint="default"/>
        <w:b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934D6A"/>
    <w:multiLevelType w:val="hybridMultilevel"/>
    <w:tmpl w:val="CF9630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4C57271"/>
    <w:multiLevelType w:val="hybridMultilevel"/>
    <w:tmpl w:val="E722B0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D9792F"/>
    <w:multiLevelType w:val="hybridMultilevel"/>
    <w:tmpl w:val="4FAAC0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6467FB"/>
    <w:rsid w:val="0002471D"/>
    <w:rsid w:val="000F5CCC"/>
    <w:rsid w:val="00180FA4"/>
    <w:rsid w:val="00190919"/>
    <w:rsid w:val="00220F44"/>
    <w:rsid w:val="002C6958"/>
    <w:rsid w:val="0035299C"/>
    <w:rsid w:val="00502111"/>
    <w:rsid w:val="00546735"/>
    <w:rsid w:val="006467FB"/>
    <w:rsid w:val="0067351A"/>
    <w:rsid w:val="00834964"/>
    <w:rsid w:val="00860455"/>
    <w:rsid w:val="00863798"/>
    <w:rsid w:val="00A44FA7"/>
    <w:rsid w:val="00AB3E7F"/>
    <w:rsid w:val="00AE75D2"/>
    <w:rsid w:val="00BF0E42"/>
    <w:rsid w:val="00FE270F"/>
    <w:rsid w:val="00FE47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467FB"/>
    <w:pPr>
      <w:spacing w:after="160"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6467FB"/>
    <w:rPr>
      <w:color w:val="0000FF" w:themeColor="hyperlink"/>
      <w:u w:val="single"/>
    </w:rPr>
  </w:style>
  <w:style w:type="table" w:styleId="Tabela-Siatka">
    <w:name w:val="Table Grid"/>
    <w:basedOn w:val="Standardowy"/>
    <w:uiPriority w:val="39"/>
    <w:rsid w:val="006467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67351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20F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0F4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255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9</Pages>
  <Words>662</Words>
  <Characters>3977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8440p</dc:creator>
  <cp:keywords/>
  <dc:description/>
  <cp:lastModifiedBy>8440p</cp:lastModifiedBy>
  <cp:revision>11</cp:revision>
  <dcterms:created xsi:type="dcterms:W3CDTF">2020-04-21T13:59:00Z</dcterms:created>
  <dcterms:modified xsi:type="dcterms:W3CDTF">2020-04-21T14:52:00Z</dcterms:modified>
</cp:coreProperties>
</file>