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B3C" w:rsidRDefault="00976B3C" w:rsidP="00976B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15 -17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76B3C" w:rsidRDefault="00976B3C" w:rsidP="00976B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III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Edyta Szostak</w:t>
      </w:r>
    </w:p>
    <w:p w:rsidR="00C5404E" w:rsidRDefault="00C5404E" w:rsidP="00976B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5404E" w:rsidRPr="00C5404E" w:rsidRDefault="00C5404E" w:rsidP="00C5404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404E">
        <w:rPr>
          <w:rFonts w:ascii="Times New Roman" w:hAnsi="Times New Roman" w:cs="Times New Roman"/>
          <w:b/>
          <w:sz w:val="24"/>
          <w:szCs w:val="24"/>
          <w:u w:val="single"/>
        </w:rPr>
        <w:t>1.Temat: Zmartwychwstały Pan Jezus żyje wśród nas.</w:t>
      </w:r>
    </w:p>
    <w:p w:rsidR="00C5404E" w:rsidRPr="00C5404E" w:rsidRDefault="00C5404E" w:rsidP="00976B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5404E">
        <w:rPr>
          <w:rFonts w:ascii="Times New Roman" w:hAnsi="Times New Roman" w:cs="Times New Roman"/>
          <w:sz w:val="24"/>
          <w:szCs w:val="24"/>
        </w:rPr>
        <w:t>Pan Jezus jest z nami podczas Mszy Świętej. Zastanów się jaką literą rozpoczynają się nazwy przedmiotów i postaci na rysunkach. Wpisz je do kratek i odczytaj słowa, które wypowiada ksiądz.</w:t>
      </w:r>
    </w:p>
    <w:p w:rsidR="00502582" w:rsidRDefault="00502582"/>
    <w:p w:rsidR="00502582" w:rsidRDefault="00502582">
      <w:r>
        <w:rPr>
          <w:noProof/>
          <w:lang w:eastAsia="pl-PL"/>
        </w:rPr>
        <w:drawing>
          <wp:inline distT="0" distB="0" distL="0" distR="0">
            <wp:extent cx="5760720" cy="5942451"/>
            <wp:effectExtent l="19050" t="0" r="0" b="0"/>
            <wp:docPr id="1" name="Obraz 1" descr="C:\Users\8440p\Documents\Scanned Documents\Obraz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42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04E" w:rsidRDefault="00C5404E"/>
    <w:p w:rsidR="00C5404E" w:rsidRDefault="00C5404E"/>
    <w:p w:rsidR="00C5404E" w:rsidRPr="00C5404E" w:rsidRDefault="00C5404E" w:rsidP="00C5404E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5404E">
        <w:rPr>
          <w:rFonts w:ascii="Times New Roman" w:hAnsi="Times New Roman" w:cs="Times New Roman"/>
          <w:b/>
          <w:i/>
          <w:sz w:val="24"/>
          <w:szCs w:val="24"/>
        </w:rPr>
        <w:lastRenderedPageBreak/>
        <w:t>,,Ja jestem z wami przez wszystkie dni, aż do skończenia świata”. (</w:t>
      </w:r>
      <w:proofErr w:type="spellStart"/>
      <w:r w:rsidRPr="00C5404E">
        <w:rPr>
          <w:rFonts w:ascii="Times New Roman" w:hAnsi="Times New Roman" w:cs="Times New Roman"/>
          <w:b/>
          <w:i/>
          <w:sz w:val="24"/>
          <w:szCs w:val="24"/>
        </w:rPr>
        <w:t>Mt</w:t>
      </w:r>
      <w:proofErr w:type="spellEnd"/>
      <w:r w:rsidRPr="00C5404E">
        <w:rPr>
          <w:rFonts w:ascii="Times New Roman" w:hAnsi="Times New Roman" w:cs="Times New Roman"/>
          <w:b/>
          <w:i/>
          <w:sz w:val="24"/>
          <w:szCs w:val="24"/>
        </w:rPr>
        <w:t xml:space="preserve"> 28,20)</w:t>
      </w:r>
    </w:p>
    <w:p w:rsidR="00C5404E" w:rsidRPr="00C5404E" w:rsidRDefault="00C5404E" w:rsidP="00C540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5404E">
        <w:rPr>
          <w:rFonts w:ascii="Times New Roman" w:hAnsi="Times New Roman" w:cs="Times New Roman"/>
          <w:sz w:val="24"/>
          <w:szCs w:val="24"/>
        </w:rPr>
        <w:t>Połącz kolorową kredką postać Jezusa z sytuacjami, w których On jest wśród nas.</w:t>
      </w:r>
    </w:p>
    <w:p w:rsidR="00C5404E" w:rsidRDefault="00C5404E" w:rsidP="00C5404E">
      <w:pPr>
        <w:spacing w:after="0"/>
      </w:pPr>
    </w:p>
    <w:p w:rsidR="00C5404E" w:rsidRDefault="00C5404E"/>
    <w:p w:rsidR="00C5404E" w:rsidRDefault="00C5404E">
      <w:r>
        <w:rPr>
          <w:noProof/>
          <w:lang w:eastAsia="pl-PL"/>
        </w:rPr>
        <w:drawing>
          <wp:inline distT="0" distB="0" distL="0" distR="0">
            <wp:extent cx="5760720" cy="6781773"/>
            <wp:effectExtent l="19050" t="0" r="0" b="0"/>
            <wp:docPr id="2" name="Obraz 1" descr="C:\Users\8440p\Documents\Scanned Documents\Obraz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81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04E" w:rsidRDefault="00C5404E"/>
    <w:p w:rsidR="00C5404E" w:rsidRDefault="00C5404E"/>
    <w:p w:rsidR="00C5404E" w:rsidRDefault="00C5404E"/>
    <w:p w:rsidR="00C5404E" w:rsidRDefault="00C5404E" w:rsidP="00C5404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616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C5404E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Prefacja i hymn </w:t>
      </w:r>
      <w:proofErr w:type="spellStart"/>
      <w:r w:rsidRPr="00C5404E">
        <w:rPr>
          <w:rFonts w:ascii="Times New Roman" w:hAnsi="Times New Roman" w:cs="Times New Roman"/>
          <w:b/>
          <w:i/>
          <w:sz w:val="24"/>
          <w:szCs w:val="24"/>
          <w:u w:val="single"/>
        </w:rPr>
        <w:t>Sanctus</w:t>
      </w:r>
      <w:proofErr w:type="spellEnd"/>
      <w:r w:rsidRPr="00C5404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Bóg włącza nas do swojej chwały.</w:t>
      </w:r>
    </w:p>
    <w:p w:rsidR="0064047B" w:rsidRDefault="0064047B" w:rsidP="00C5404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616D" w:rsidRDefault="00D9616D" w:rsidP="00C5404E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9616D">
        <w:rPr>
          <w:rFonts w:ascii="Times New Roman" w:hAnsi="Times New Roman" w:cs="Times New Roman"/>
          <w:b/>
          <w:i/>
          <w:sz w:val="24"/>
          <w:szCs w:val="24"/>
        </w:rPr>
        <w:t>,,Święty, Święty, Święty  Pan Bóg Zastępów…”</w:t>
      </w:r>
    </w:p>
    <w:p w:rsidR="00D9616D" w:rsidRPr="00D9616D" w:rsidRDefault="00D9616D" w:rsidP="00C540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9616D">
        <w:rPr>
          <w:rFonts w:ascii="Times New Roman" w:hAnsi="Times New Roman" w:cs="Times New Roman"/>
          <w:sz w:val="24"/>
          <w:szCs w:val="24"/>
        </w:rPr>
        <w:t xml:space="preserve">Poprzez hymn </w:t>
      </w:r>
      <w:r w:rsidRPr="00D9616D">
        <w:rPr>
          <w:rFonts w:ascii="Times New Roman" w:hAnsi="Times New Roman" w:cs="Times New Roman"/>
          <w:i/>
          <w:sz w:val="24"/>
          <w:szCs w:val="24"/>
        </w:rPr>
        <w:t>Święty, Święty, Święty</w:t>
      </w:r>
      <w:r w:rsidRPr="00D9616D">
        <w:rPr>
          <w:rFonts w:ascii="Times New Roman" w:hAnsi="Times New Roman" w:cs="Times New Roman"/>
          <w:sz w:val="24"/>
          <w:szCs w:val="24"/>
        </w:rPr>
        <w:t xml:space="preserve"> zbliżamy się do Boga, którego nie jesteśmy w stanie pojąć i ogarnąć</w:t>
      </w:r>
      <w:r>
        <w:rPr>
          <w:rFonts w:ascii="Times New Roman" w:hAnsi="Times New Roman" w:cs="Times New Roman"/>
          <w:sz w:val="24"/>
          <w:szCs w:val="24"/>
        </w:rPr>
        <w:t>. Każdy, kto z radością i wiarą uczestniczy we Mszy Świętej, ten dotyka nieba.</w:t>
      </w:r>
    </w:p>
    <w:p w:rsidR="0064047B" w:rsidRPr="00CE7AF8" w:rsidRDefault="00D9616D" w:rsidP="00C5404E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E7AF8">
        <w:rPr>
          <w:rFonts w:ascii="Times New Roman" w:hAnsi="Times New Roman" w:cs="Times New Roman"/>
          <w:i/>
          <w:sz w:val="24"/>
          <w:szCs w:val="24"/>
        </w:rPr>
        <w:t>Podręcznik: str. 100,</w:t>
      </w:r>
    </w:p>
    <w:p w:rsidR="0064047B" w:rsidRPr="00CE7AF8" w:rsidRDefault="00D9616D" w:rsidP="00C5404E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83C34">
        <w:rPr>
          <w:rFonts w:ascii="Times New Roman" w:hAnsi="Times New Roman" w:cs="Times New Roman"/>
          <w:sz w:val="24"/>
          <w:szCs w:val="24"/>
        </w:rPr>
        <w:t xml:space="preserve"> </w:t>
      </w:r>
      <w:r w:rsidRPr="00CE7AF8">
        <w:rPr>
          <w:rFonts w:ascii="Times New Roman" w:hAnsi="Times New Roman" w:cs="Times New Roman"/>
          <w:b/>
          <w:i/>
          <w:sz w:val="24"/>
          <w:szCs w:val="24"/>
        </w:rPr>
        <w:t>karty pracy:</w:t>
      </w:r>
    </w:p>
    <w:p w:rsidR="0064047B" w:rsidRDefault="00D9616D" w:rsidP="00C540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3C34">
        <w:rPr>
          <w:rFonts w:ascii="Times New Roman" w:hAnsi="Times New Roman" w:cs="Times New Roman"/>
          <w:sz w:val="24"/>
          <w:szCs w:val="24"/>
        </w:rPr>
        <w:t xml:space="preserve"> str. 53, ćw. 1 </w:t>
      </w:r>
      <w:r w:rsidR="00383C34" w:rsidRPr="00383C34">
        <w:rPr>
          <w:rFonts w:ascii="Times New Roman" w:hAnsi="Times New Roman" w:cs="Times New Roman"/>
          <w:sz w:val="24"/>
          <w:szCs w:val="24"/>
        </w:rPr>
        <w:t>(Wpisz odpowiedzi na wypowiadane przez księdza wezwania</w:t>
      </w:r>
      <w:r w:rsidR="0064047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9616D" w:rsidRDefault="0047401F" w:rsidP="00C540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str. 53, ć</w:t>
      </w:r>
      <w:r w:rsidR="00383C34" w:rsidRPr="00383C34">
        <w:rPr>
          <w:rFonts w:ascii="Times New Roman" w:hAnsi="Times New Roman" w:cs="Times New Roman"/>
          <w:sz w:val="24"/>
          <w:szCs w:val="24"/>
        </w:rPr>
        <w:t>w. 2</w:t>
      </w:r>
      <w:r w:rsidR="00383C3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83C34">
        <w:rPr>
          <w:rFonts w:ascii="Times New Roman" w:hAnsi="Times New Roman" w:cs="Times New Roman"/>
          <w:sz w:val="24"/>
          <w:szCs w:val="24"/>
        </w:rPr>
        <w:t>Sanctus</w:t>
      </w:r>
      <w:proofErr w:type="spellEnd"/>
      <w:r w:rsidR="00383C34">
        <w:rPr>
          <w:rFonts w:ascii="Times New Roman" w:hAnsi="Times New Roman" w:cs="Times New Roman"/>
          <w:sz w:val="24"/>
          <w:szCs w:val="24"/>
        </w:rPr>
        <w:t xml:space="preserve"> = Święty).</w:t>
      </w:r>
    </w:p>
    <w:p w:rsidR="00383C34" w:rsidRDefault="00383C34" w:rsidP="00C540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Poproś rodziców o wyszukanie nagrania </w:t>
      </w:r>
      <w:proofErr w:type="spellStart"/>
      <w:r w:rsidRPr="00383C34">
        <w:rPr>
          <w:rFonts w:ascii="Times New Roman" w:hAnsi="Times New Roman" w:cs="Times New Roman"/>
          <w:i/>
          <w:sz w:val="24"/>
          <w:szCs w:val="24"/>
        </w:rPr>
        <w:t>Missa</w:t>
      </w:r>
      <w:proofErr w:type="spellEnd"/>
      <w:r w:rsidRPr="00383C34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383C34">
        <w:rPr>
          <w:rFonts w:ascii="Times New Roman" w:hAnsi="Times New Roman" w:cs="Times New Roman"/>
          <w:i/>
          <w:sz w:val="24"/>
          <w:szCs w:val="24"/>
        </w:rPr>
        <w:t>Angelis</w:t>
      </w:r>
      <w:proofErr w:type="spellEnd"/>
      <w:r w:rsidRPr="00383C34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383C34">
        <w:rPr>
          <w:rFonts w:ascii="Times New Roman" w:hAnsi="Times New Roman" w:cs="Times New Roman"/>
          <w:i/>
          <w:sz w:val="24"/>
          <w:szCs w:val="24"/>
        </w:rPr>
        <w:t>Sanctus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(śpiew gregoriański), aby odczuć istotną różnicę między śpiewem liturgicznym a popularnym, świeckim.</w:t>
      </w:r>
    </w:p>
    <w:p w:rsidR="0064047B" w:rsidRPr="00383C34" w:rsidRDefault="0064047B" w:rsidP="00C540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616D" w:rsidRPr="00C5404E" w:rsidRDefault="00D9616D" w:rsidP="00C5404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drawing>
          <wp:inline distT="0" distB="0" distL="0" distR="0">
            <wp:extent cx="5760720" cy="3631708"/>
            <wp:effectExtent l="19050" t="0" r="0" b="0"/>
            <wp:docPr id="3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31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616D" w:rsidRPr="00C5404E" w:rsidSect="00942A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ABD" w:rsidRDefault="00A15ABD" w:rsidP="00C5404E">
      <w:pPr>
        <w:spacing w:after="0" w:line="240" w:lineRule="auto"/>
      </w:pPr>
      <w:r>
        <w:separator/>
      </w:r>
    </w:p>
  </w:endnote>
  <w:endnote w:type="continuationSeparator" w:id="0">
    <w:p w:rsidR="00A15ABD" w:rsidRDefault="00A15ABD" w:rsidP="00C5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4E" w:rsidRDefault="00C5404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4E" w:rsidRDefault="00C5404E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4E" w:rsidRDefault="00C5404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ABD" w:rsidRDefault="00A15ABD" w:rsidP="00C5404E">
      <w:pPr>
        <w:spacing w:after="0" w:line="240" w:lineRule="auto"/>
      </w:pPr>
      <w:r>
        <w:separator/>
      </w:r>
    </w:p>
  </w:footnote>
  <w:footnote w:type="continuationSeparator" w:id="0">
    <w:p w:rsidR="00A15ABD" w:rsidRDefault="00A15ABD" w:rsidP="00C54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4E" w:rsidRDefault="00C5404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4E" w:rsidRDefault="00C5404E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4E" w:rsidRDefault="00C5404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12348"/>
    <w:multiLevelType w:val="hybridMultilevel"/>
    <w:tmpl w:val="EB92C1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2582"/>
    <w:rsid w:val="000F5CCC"/>
    <w:rsid w:val="00124E78"/>
    <w:rsid w:val="00383C34"/>
    <w:rsid w:val="00392844"/>
    <w:rsid w:val="0047401F"/>
    <w:rsid w:val="00502582"/>
    <w:rsid w:val="0064047B"/>
    <w:rsid w:val="007A60B0"/>
    <w:rsid w:val="007C41E9"/>
    <w:rsid w:val="00942ABC"/>
    <w:rsid w:val="00976B3C"/>
    <w:rsid w:val="00A15ABD"/>
    <w:rsid w:val="00A37264"/>
    <w:rsid w:val="00A44FA7"/>
    <w:rsid w:val="00A8193A"/>
    <w:rsid w:val="00C5404E"/>
    <w:rsid w:val="00C540B3"/>
    <w:rsid w:val="00CE7AF8"/>
    <w:rsid w:val="00D96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6B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02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58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5404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C54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5404E"/>
  </w:style>
  <w:style w:type="paragraph" w:styleId="Stopka">
    <w:name w:val="footer"/>
    <w:basedOn w:val="Normalny"/>
    <w:link w:val="StopkaZnak"/>
    <w:uiPriority w:val="99"/>
    <w:semiHidden/>
    <w:unhideWhenUsed/>
    <w:rsid w:val="00C54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540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4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158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10</cp:revision>
  <dcterms:created xsi:type="dcterms:W3CDTF">2020-04-13T16:18:00Z</dcterms:created>
  <dcterms:modified xsi:type="dcterms:W3CDTF">2020-04-14T13:40:00Z</dcterms:modified>
</cp:coreProperties>
</file>