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CCE" w:rsidRPr="00AD0426" w:rsidRDefault="0022344A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F23CCE" w:rsidRPr="00AD0426">
        <w:rPr>
          <w:rFonts w:ascii="Times New Roman" w:hAnsi="Times New Roman" w:cs="Times New Roman"/>
          <w:b/>
          <w:sz w:val="24"/>
          <w:szCs w:val="24"/>
        </w:rPr>
        <w:t xml:space="preserve">marca </w:t>
      </w:r>
      <w:r w:rsidR="00A12B04" w:rsidRPr="00AD0426">
        <w:rPr>
          <w:rFonts w:ascii="Times New Roman" w:hAnsi="Times New Roman" w:cs="Times New Roman"/>
          <w:b/>
          <w:sz w:val="24"/>
          <w:szCs w:val="24"/>
        </w:rPr>
        <w:t>- 8</w:t>
      </w:r>
      <w:r w:rsidRPr="00AD0426">
        <w:rPr>
          <w:rFonts w:ascii="Times New Roman" w:hAnsi="Times New Roman" w:cs="Times New Roman"/>
          <w:b/>
          <w:sz w:val="24"/>
          <w:szCs w:val="24"/>
        </w:rPr>
        <w:t xml:space="preserve"> kwietnia </w:t>
      </w:r>
      <w:r w:rsidR="00F23CCE" w:rsidRPr="00AD0426">
        <w:rPr>
          <w:rFonts w:ascii="Times New Roman" w:hAnsi="Times New Roman" w:cs="Times New Roman"/>
          <w:b/>
          <w:sz w:val="24"/>
          <w:szCs w:val="24"/>
        </w:rPr>
        <w:t>20</w:t>
      </w:r>
      <w:r w:rsidRPr="00AD0426">
        <w:rPr>
          <w:rFonts w:ascii="Times New Roman" w:hAnsi="Times New Roman" w:cs="Times New Roman"/>
          <w:b/>
          <w:sz w:val="24"/>
          <w:szCs w:val="24"/>
        </w:rPr>
        <w:t xml:space="preserve">20r. - religia  </w:t>
      </w:r>
    </w:p>
    <w:p w:rsidR="00F23CCE" w:rsidRDefault="00F23CCE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b/>
          <w:color w:val="FF0000"/>
          <w:sz w:val="24"/>
          <w:szCs w:val="24"/>
        </w:rPr>
        <w:t>Klasa VI</w:t>
      </w:r>
      <w:r w:rsidRPr="00AD0426">
        <w:rPr>
          <w:rFonts w:ascii="Times New Roman" w:hAnsi="Times New Roman" w:cs="Times New Roman"/>
          <w:b/>
          <w:sz w:val="24"/>
          <w:szCs w:val="24"/>
        </w:rPr>
        <w:t xml:space="preserve"> – wychowawca p. Piotr Mielcarek</w:t>
      </w:r>
    </w:p>
    <w:p w:rsidR="00721BC6" w:rsidRDefault="00721BC6" w:rsidP="00721B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721BC6" w:rsidRDefault="00721BC6" w:rsidP="00721B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721BC6" w:rsidRPr="00AD0426" w:rsidRDefault="00721BC6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23CCE" w:rsidRPr="00AD0426" w:rsidRDefault="00721BC6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1BC6">
        <w:rPr>
          <w:rFonts w:ascii="Times New Roman" w:hAnsi="Times New Roman" w:cs="Times New Roman"/>
          <w:b/>
          <w:sz w:val="24"/>
          <w:szCs w:val="24"/>
        </w:rPr>
        <w:t>1</w:t>
      </w:r>
      <w:r w:rsidR="0022344A" w:rsidRPr="00AD0426">
        <w:rPr>
          <w:rFonts w:ascii="Times New Roman" w:hAnsi="Times New Roman" w:cs="Times New Roman"/>
          <w:b/>
          <w:sz w:val="24"/>
          <w:szCs w:val="24"/>
        </w:rPr>
        <w:t>.</w:t>
      </w:r>
      <w:r w:rsidR="00F23CCE" w:rsidRPr="00AD0426">
        <w:rPr>
          <w:rFonts w:ascii="Times New Roman" w:hAnsi="Times New Roman" w:cs="Times New Roman"/>
          <w:b/>
          <w:sz w:val="24"/>
          <w:szCs w:val="24"/>
          <w:u w:val="single"/>
        </w:rPr>
        <w:t>Temat: Święci w życiu Kościoła i każdego z nas.</w:t>
      </w:r>
      <w:r w:rsidR="0022344A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="00F23CCE" w:rsidRPr="00AD0426">
        <w:rPr>
          <w:rFonts w:ascii="Times New Roman" w:hAnsi="Times New Roman" w:cs="Times New Roman"/>
          <w:b/>
          <w:sz w:val="24"/>
          <w:szCs w:val="24"/>
        </w:rPr>
        <w:t>DZ</w:t>
      </w:r>
      <w:r w:rsidR="0022344A" w:rsidRPr="00AD0426">
        <w:rPr>
          <w:rFonts w:ascii="Times New Roman" w:hAnsi="Times New Roman" w:cs="Times New Roman"/>
          <w:b/>
          <w:sz w:val="24"/>
          <w:szCs w:val="24"/>
        </w:rPr>
        <w:t>)</w:t>
      </w:r>
      <w:r w:rsidR="00A12B04" w:rsidRPr="00AD0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2363" w:rsidRPr="00AD0426">
        <w:rPr>
          <w:rFonts w:ascii="Times New Roman" w:hAnsi="Times New Roman" w:cs="Times New Roman"/>
          <w:sz w:val="24"/>
          <w:szCs w:val="24"/>
        </w:rPr>
        <w:t>(środa</w:t>
      </w:r>
      <w:r w:rsidR="00A12B04" w:rsidRPr="00AD0426">
        <w:rPr>
          <w:rFonts w:ascii="Times New Roman" w:hAnsi="Times New Roman" w:cs="Times New Roman"/>
          <w:sz w:val="24"/>
          <w:szCs w:val="24"/>
        </w:rPr>
        <w:t>)</w:t>
      </w:r>
    </w:p>
    <w:p w:rsidR="00307CCA" w:rsidRPr="00AD0426" w:rsidRDefault="00B75FEB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Dziś opowiem wam o pewny</w:t>
      </w:r>
      <w:r w:rsidR="00307CCA" w:rsidRPr="00AD0426">
        <w:rPr>
          <w:rFonts w:ascii="Times New Roman" w:hAnsi="Times New Roman" w:cs="Times New Roman"/>
          <w:sz w:val="24"/>
          <w:szCs w:val="24"/>
        </w:rPr>
        <w:t>m chłopcu, który został świętym. Jeszcze niedawno uważano, że świętymi mogą być tylko dorośli.</w:t>
      </w:r>
    </w:p>
    <w:p w:rsidR="00B75FEB" w:rsidRPr="00AD0426" w:rsidRDefault="00307CCA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 </w:t>
      </w:r>
      <w:r w:rsidRPr="00AD0426">
        <w:rPr>
          <w:rFonts w:ascii="Times New Roman" w:hAnsi="Times New Roman" w:cs="Times New Roman"/>
          <w:b/>
          <w:sz w:val="24"/>
          <w:szCs w:val="24"/>
        </w:rPr>
        <w:t>Święty Dominik Savio</w:t>
      </w:r>
      <w:r w:rsidR="00EC4352" w:rsidRPr="00AD042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EC4352" w:rsidRPr="00AD0426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1742440" cy="2622550"/>
            <wp:effectExtent l="19050" t="0" r="0" b="0"/>
            <wp:docPr id="1" name="Obraz 1" descr="C:\Users\8440p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352" w:rsidRPr="00AD0426" w:rsidRDefault="00EC4352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07CCA" w:rsidRPr="00AD0426" w:rsidRDefault="00307CCA" w:rsidP="00AD0426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D0426">
        <w:rPr>
          <w:rFonts w:ascii="Times New Roman" w:hAnsi="Times New Roman" w:cs="Times New Roman"/>
          <w:i/>
          <w:sz w:val="24"/>
          <w:szCs w:val="24"/>
        </w:rPr>
        <w:t>Dominik z pochodzenia był Włochem. Rósł pod czułą i troskliwą opieką rodzicó</w:t>
      </w:r>
      <w:r w:rsidR="00725FAD" w:rsidRPr="00AD0426">
        <w:rPr>
          <w:rFonts w:ascii="Times New Roman" w:hAnsi="Times New Roman" w:cs="Times New Roman"/>
          <w:i/>
          <w:sz w:val="24"/>
          <w:szCs w:val="24"/>
        </w:rPr>
        <w:t xml:space="preserve">w, którzy uczyli go, że </w:t>
      </w:r>
      <w:r w:rsidRPr="00AD0426">
        <w:rPr>
          <w:rFonts w:ascii="Times New Roman" w:hAnsi="Times New Roman" w:cs="Times New Roman"/>
          <w:i/>
          <w:sz w:val="24"/>
          <w:szCs w:val="24"/>
        </w:rPr>
        <w:t>Bóg jest dobrym i kochającym Ojcem. W wieku  7 lat przyjął Pierwszą Komunię Świętą. W tamtym czasie było to coś wyjątkowego, bo dzieci przyjmowały Pana Jezusa w wieku 12 lat. Dominik wyróżniał się pilnością w nauce i pobożnością, co nie przeszkodziło mu się bawić. Zapobiegał kłótniom wśród kolegów. Chętnie pomagał potrzebującym, uczył religii młodszych od siebie. Bóg złożył w Dominiku nadzwyczajne dary. Znane są cuda z jego życia. W niewyjaśniony sposób kilkakrotnie odnalazł um</w:t>
      </w:r>
      <w:r w:rsidR="00725FAD" w:rsidRPr="00AD0426">
        <w:rPr>
          <w:rFonts w:ascii="Times New Roman" w:hAnsi="Times New Roman" w:cs="Times New Roman"/>
          <w:i/>
          <w:sz w:val="24"/>
          <w:szCs w:val="24"/>
        </w:rPr>
        <w:t>ierających</w:t>
      </w:r>
      <w:r w:rsidRPr="00AD0426">
        <w:rPr>
          <w:rFonts w:ascii="Times New Roman" w:hAnsi="Times New Roman" w:cs="Times New Roman"/>
          <w:i/>
          <w:sz w:val="24"/>
          <w:szCs w:val="24"/>
        </w:rPr>
        <w:t xml:space="preserve"> ludzi, aby w porę sprowadzić kapłana z Komunią Świętą. Gdy pewnego razu Dominika nie było w szkole, rozpoczęto poszukiwania.</w:t>
      </w:r>
      <w:r w:rsidR="00725FAD" w:rsidRPr="00AD0426">
        <w:rPr>
          <w:rFonts w:ascii="Times New Roman" w:hAnsi="Times New Roman" w:cs="Times New Roman"/>
          <w:i/>
          <w:sz w:val="24"/>
          <w:szCs w:val="24"/>
        </w:rPr>
        <w:t xml:space="preserve"> Znaleziono go w kościele, zapatrzonego w tabernakulum i zatopionego w modlitwie. Ta ,,chwila” rozmowy trwała aż 7 godzin. Gdy Dominik miał 15 lat, zachorował na gruźlicę. Zbliżała się śmierć, ale on był spokojny, gdyż w swoim życiu czynił jedynie dobro i był przyjacielem Jezusa i Maryi. Został świętym, jest patronem ministrantów, ponieważ chętnie uczestniczył w każdej Mszy Świętej i chętnie do niej służył.</w:t>
      </w:r>
    </w:p>
    <w:p w:rsidR="00725FAD" w:rsidRPr="00AD0426" w:rsidRDefault="00725FAD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- </w:t>
      </w:r>
      <w:r w:rsidRPr="00AD0426">
        <w:rPr>
          <w:rFonts w:ascii="Times New Roman" w:hAnsi="Times New Roman" w:cs="Times New Roman"/>
          <w:i/>
          <w:sz w:val="24"/>
          <w:szCs w:val="24"/>
        </w:rPr>
        <w:t>W czym chcielibyście naśladować św. Dominika?  (zastanów się)</w:t>
      </w:r>
    </w:p>
    <w:p w:rsidR="007E595A" w:rsidRPr="00AD0426" w:rsidRDefault="00811E1B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042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AD0426">
        <w:rPr>
          <w:rFonts w:ascii="Times New Roman" w:hAnsi="Times New Roman" w:cs="Times New Roman"/>
          <w:b/>
          <w:i/>
          <w:sz w:val="24"/>
          <w:szCs w:val="24"/>
        </w:rPr>
        <w:t>Zapisz temat do zeszytu</w:t>
      </w:r>
      <w:r w:rsidR="00F47C4F" w:rsidRPr="00AD042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47C4F" w:rsidRPr="00AD0426">
        <w:rPr>
          <w:rFonts w:ascii="Times New Roman" w:hAnsi="Times New Roman" w:cs="Times New Roman"/>
          <w:i/>
          <w:sz w:val="24"/>
          <w:szCs w:val="24"/>
        </w:rPr>
        <w:t>temat i</w:t>
      </w:r>
      <w:r w:rsidR="00F47C4F" w:rsidRPr="00AD0426">
        <w:rPr>
          <w:rFonts w:ascii="Times New Roman" w:hAnsi="Times New Roman" w:cs="Times New Roman"/>
          <w:sz w:val="24"/>
          <w:szCs w:val="24"/>
        </w:rPr>
        <w:t xml:space="preserve"> </w:t>
      </w:r>
      <w:r w:rsidRPr="00AD0426">
        <w:rPr>
          <w:rFonts w:ascii="Times New Roman" w:hAnsi="Times New Roman" w:cs="Times New Roman"/>
          <w:sz w:val="24"/>
          <w:szCs w:val="24"/>
        </w:rPr>
        <w:t xml:space="preserve">o zdanie: </w:t>
      </w:r>
      <w:r w:rsidR="00F23CCE" w:rsidRPr="00AD0426">
        <w:rPr>
          <w:rFonts w:ascii="Times New Roman" w:hAnsi="Times New Roman" w:cs="Times New Roman"/>
          <w:sz w:val="24"/>
          <w:szCs w:val="24"/>
          <w:u w:val="single"/>
        </w:rPr>
        <w:t xml:space="preserve">Święty to wyznawca Chrystusa, który w </w:t>
      </w:r>
      <w:r w:rsidR="00B75FEB" w:rsidRPr="00AD0426">
        <w:rPr>
          <w:rFonts w:ascii="Times New Roman" w:hAnsi="Times New Roman" w:cs="Times New Roman"/>
          <w:sz w:val="24"/>
          <w:szCs w:val="24"/>
          <w:u w:val="single"/>
        </w:rPr>
        <w:t>przekonaniu</w:t>
      </w:r>
      <w:r w:rsidR="00F23CCE" w:rsidRPr="00AD0426">
        <w:rPr>
          <w:rFonts w:ascii="Times New Roman" w:hAnsi="Times New Roman" w:cs="Times New Roman"/>
          <w:sz w:val="24"/>
          <w:szCs w:val="24"/>
          <w:u w:val="single"/>
        </w:rPr>
        <w:t xml:space="preserve"> Kościoła szedł za życia heroicznie drogą wiary i znajduje się dziś wśród zbawionych skutecznie wstawia się za nami u Boga</w:t>
      </w:r>
      <w:r w:rsidR="007E595A" w:rsidRPr="00AD042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Święci to przyjaciele Boga, prośmy ich, aby wstawiali się za nami u Niego. </w:t>
      </w:r>
      <w:r w:rsidRPr="00AD0426">
        <w:rPr>
          <w:rFonts w:ascii="Times New Roman" w:hAnsi="Times New Roman" w:cs="Times New Roman"/>
          <w:i/>
          <w:sz w:val="24"/>
          <w:szCs w:val="24"/>
        </w:rPr>
        <w:t>Pomódl się: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Święty Franciszku – módl się za nami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Święty Mikołaju – módl się za nami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Święta Bernadett – módl się za nami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Święty Dominiku Savio – módl się za nami</w:t>
      </w:r>
    </w:p>
    <w:p w:rsidR="007E595A" w:rsidRPr="00AD0426" w:rsidRDefault="007E595A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Święty Janie Pawle II – módl się za nami </w:t>
      </w:r>
      <w:r w:rsidRPr="00AD0426">
        <w:rPr>
          <w:rFonts w:ascii="Times New Roman" w:hAnsi="Times New Roman" w:cs="Times New Roman"/>
          <w:i/>
          <w:sz w:val="24"/>
          <w:szCs w:val="24"/>
        </w:rPr>
        <w:t>(możesz wymienić jeszcze swoich ulubionych świętych).</w:t>
      </w:r>
      <w:r w:rsidR="004424CE" w:rsidRPr="00AD04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24CE" w:rsidRPr="00AD0426">
        <w:rPr>
          <w:rFonts w:ascii="Times New Roman" w:hAnsi="Times New Roman" w:cs="Times New Roman"/>
          <w:sz w:val="24"/>
          <w:szCs w:val="24"/>
        </w:rPr>
        <w:t>Podręcznik str. 132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>2</w:t>
      </w:r>
      <w:r w:rsidRPr="00AD0426">
        <w:rPr>
          <w:rFonts w:ascii="Times New Roman" w:hAnsi="Times New Roman" w:cs="Times New Roman"/>
          <w:sz w:val="24"/>
          <w:szCs w:val="24"/>
        </w:rPr>
        <w:t>.</w:t>
      </w:r>
      <w:r w:rsidR="002E7EF0" w:rsidRPr="00AD0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7EF0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Nasza odpowiedzialność za chrześcijańskie dziedzictwo. </w:t>
      </w:r>
      <w:r w:rsidRPr="00AD0426">
        <w:rPr>
          <w:rFonts w:ascii="Times New Roman" w:hAnsi="Times New Roman" w:cs="Times New Roman"/>
          <w:sz w:val="24"/>
          <w:szCs w:val="24"/>
        </w:rPr>
        <w:t>(czwartek)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Polacy od czasu przyjęcia chrześcijaństwa korzystali z niezliczonych dóbr i łask udzielanych przez Boga. Jesteśmy odpowiedzialni za to dziedzictwo, które otrzymaliśmy od minionych pokoleń nasz</w:t>
      </w:r>
      <w:r w:rsidR="00116CEE" w:rsidRPr="00AD0426">
        <w:rPr>
          <w:rFonts w:ascii="Times New Roman" w:hAnsi="Times New Roman" w:cs="Times New Roman"/>
          <w:sz w:val="24"/>
          <w:szCs w:val="24"/>
        </w:rPr>
        <w:t>ych rodaków. Wdzięczni za dar wi</w:t>
      </w:r>
      <w:r w:rsidRPr="00AD0426">
        <w:rPr>
          <w:rFonts w:ascii="Times New Roman" w:hAnsi="Times New Roman" w:cs="Times New Roman"/>
          <w:sz w:val="24"/>
          <w:szCs w:val="24"/>
        </w:rPr>
        <w:t>ary, który przekazali nam rodzice</w:t>
      </w:r>
      <w:r w:rsidR="00116CEE" w:rsidRPr="00AD0426">
        <w:rPr>
          <w:rFonts w:ascii="Times New Roman" w:hAnsi="Times New Roman" w:cs="Times New Roman"/>
          <w:sz w:val="24"/>
          <w:szCs w:val="24"/>
        </w:rPr>
        <w:t xml:space="preserve">, oraz za cały dorobek kultury chrześcijańskiej, z którego korzystamy, powinniśmy pamiętać o odpowiedzialności za jego pielęgnowanie i przekazywanie innym. Przez swoją postawę i świadectwo codziennego życia uczestniczymy w kształtowaniu kultury chrześcijańskiej. Święty Paweł mówi, że mamy być dobrym żołnierzem Chrystusa Jezusa. Przeczytaj ten fragment str.124, (2Tm 2,1-3). Zastanów się: </w:t>
      </w:r>
      <w:r w:rsidR="00116CEE" w:rsidRPr="00AD0426">
        <w:rPr>
          <w:rFonts w:ascii="Times New Roman" w:hAnsi="Times New Roman" w:cs="Times New Roman"/>
          <w:i/>
          <w:sz w:val="24"/>
          <w:szCs w:val="24"/>
        </w:rPr>
        <w:t>Jakim jesteś pomocnikiem Jezusa Chrystusa</w:t>
      </w:r>
      <w:r w:rsidR="00116CEE" w:rsidRPr="00AD0426">
        <w:rPr>
          <w:rFonts w:ascii="Times New Roman" w:hAnsi="Times New Roman" w:cs="Times New Roman"/>
          <w:sz w:val="24"/>
          <w:szCs w:val="24"/>
        </w:rPr>
        <w:t>? Zrób dobry uczynek.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>3.</w:t>
      </w: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proofErr w:type="spellStart"/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 </w:t>
      </w:r>
      <w:r w:rsidRPr="00AD0426">
        <w:rPr>
          <w:rFonts w:ascii="Times New Roman" w:hAnsi="Times New Roman" w:cs="Times New Roman"/>
          <w:sz w:val="24"/>
          <w:szCs w:val="24"/>
        </w:rPr>
        <w:t>( środa)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0A2363" w:rsidRPr="00AD0426" w:rsidRDefault="000A2363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0A2363" w:rsidRPr="00AD0426" w:rsidRDefault="000A2363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0A2363" w:rsidRPr="00AD0426" w:rsidRDefault="000A2363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</w:t>
      </w:r>
      <w:r w:rsidRPr="00AD0426">
        <w:rPr>
          <w:rFonts w:ascii="Times New Roman" w:hAnsi="Times New Roman" w:cs="Times New Roman"/>
          <w:sz w:val="24"/>
          <w:szCs w:val="24"/>
        </w:rPr>
        <w:lastRenderedPageBreak/>
        <w:t>śmierć na krzyżu i przez zmartwychwstanie wprowadził pokój między Bogiem a ludźmi. W liturgii kościoła uobecniają się najważniejsze dzieła zbawcze Chrystusa.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AD0426">
        <w:rPr>
          <w:rFonts w:ascii="Times New Roman" w:hAnsi="Times New Roman" w:cs="Times New Roman"/>
          <w:sz w:val="24"/>
          <w:szCs w:val="24"/>
        </w:rPr>
        <w:br/>
      </w: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AD0426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AD0426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AD0426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0A2363" w:rsidRPr="00AD0426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AD0426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0A2363" w:rsidRDefault="000A2363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 w:rsidRPr="00AD0426"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336CC0" w:rsidRDefault="00336CC0" w:rsidP="00336CC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336CC0" w:rsidRDefault="00336CC0" w:rsidP="00336CC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336CC0" w:rsidRPr="00AD0426" w:rsidRDefault="00336CC0" w:rsidP="00AD042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 xml:space="preserve">30 marca - 8 kwietnia 2020r. - religia  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b/>
          <w:color w:val="FF0000"/>
          <w:sz w:val="24"/>
          <w:szCs w:val="24"/>
        </w:rPr>
        <w:t>Klasa VII</w:t>
      </w:r>
      <w:r w:rsidRPr="00AD0426">
        <w:rPr>
          <w:rFonts w:ascii="Times New Roman" w:hAnsi="Times New Roman" w:cs="Times New Roman"/>
          <w:b/>
          <w:sz w:val="24"/>
          <w:szCs w:val="24"/>
        </w:rPr>
        <w:t xml:space="preserve"> – wychowawca p. Piotr Mielcarek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749D" w:rsidRPr="00AD0426" w:rsidRDefault="00697B78" w:rsidP="00AD0426">
      <w:pPr>
        <w:tabs>
          <w:tab w:val="left" w:pos="641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>1.</w:t>
      </w:r>
      <w:r w:rsidR="00955891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Temat. </w:t>
      </w:r>
      <w:r w:rsidR="007256CD" w:rsidRPr="00AD04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Dynamiczny rozwój Kościoła w średniowieczu</w:t>
      </w:r>
      <w:r w:rsidR="00B46337" w:rsidRPr="00AD04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B46337" w:rsidRPr="00AD0426">
        <w:rPr>
          <w:rFonts w:ascii="Times New Roman" w:hAnsi="Times New Roman" w:cs="Times New Roman"/>
          <w:bCs/>
          <w:color w:val="000000"/>
          <w:sz w:val="24"/>
          <w:szCs w:val="24"/>
        </w:rPr>
        <w:t>(środa)</w:t>
      </w:r>
    </w:p>
    <w:p w:rsidR="0031749D" w:rsidRPr="00AD0426" w:rsidRDefault="0031749D" w:rsidP="00AD0426">
      <w:pPr>
        <w:pStyle w:val="NormalnyWeb"/>
        <w:spacing w:before="0" w:beforeAutospacing="0" w:after="0" w:afterAutospacing="0" w:line="360" w:lineRule="auto"/>
        <w:rPr>
          <w:i/>
        </w:rPr>
      </w:pPr>
      <w:r w:rsidRPr="00AD0426">
        <w:rPr>
          <w:bCs/>
          <w:color w:val="000000"/>
        </w:rPr>
        <w:t xml:space="preserve">Przyjęcie chrztu przez Mieszka I dało początek państwu polskiemu i zapoczątkowało proces chrystianizacji ludności zamieszkałej na jego terenie. Wielkie znaczenie dla rozwoju duchowego Polaków miały powstające wspólnoty zakonne, wzrost liczby duchowieństwa. Powstawały kościoły i klasztory – początkowo o konstrukcji drewnianej, później budowano z kamienia. Pod wpływem zachodniej cywilizacji chrześcijańskiej zaczęła upowszechniać się w Polsce znajomość pisma i języka łacińskiego. Pierwsze szkoły przyklasztorne powstały w Polsce w drugiej połowie XI wieku. W XIII wieku powstawały na wsiach i w miastach szkoły parafialne. </w:t>
      </w:r>
      <w:r w:rsidR="0065779E" w:rsidRPr="00AD0426">
        <w:rPr>
          <w:bCs/>
          <w:color w:val="000000"/>
        </w:rPr>
        <w:t xml:space="preserve">Przeczytaj tekst biblijny str. 92, (1Kor 3, 10-13.16.17). Zauważ, że kościół (budynek) jest znakiem i wyrazem istnienia Kościoła (wspólnoty). </w:t>
      </w:r>
      <w:r w:rsidR="00DC6316" w:rsidRPr="00AD0426">
        <w:rPr>
          <w:b/>
          <w:bCs/>
          <w:i/>
          <w:color w:val="000000"/>
        </w:rPr>
        <w:t>Zapisz temat</w:t>
      </w:r>
      <w:r w:rsidR="00DC6316" w:rsidRPr="00AD0426">
        <w:rPr>
          <w:bCs/>
          <w:color w:val="000000"/>
        </w:rPr>
        <w:t xml:space="preserve"> i zrób notatkę odpowiadając na pytanie: </w:t>
      </w:r>
      <w:r w:rsidR="00DC6316" w:rsidRPr="00AD0426">
        <w:rPr>
          <w:bCs/>
          <w:i/>
          <w:color w:val="000000"/>
        </w:rPr>
        <w:t>W jaki sposób ty możesz przyczynić się do budowania Kościoła?</w:t>
      </w:r>
    </w:p>
    <w:p w:rsidR="0031749D" w:rsidRDefault="0031749D" w:rsidP="00066309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55891" w:rsidRPr="00AD0426">
        <w:rPr>
          <w:rFonts w:ascii="Times New Roman" w:hAnsi="Times New Roman" w:cs="Times New Roman"/>
          <w:b/>
          <w:sz w:val="24"/>
          <w:szCs w:val="24"/>
          <w:u w:val="single"/>
        </w:rPr>
        <w:t>Temat: Tragiczne rozdarcie – schizma wschodnia</w:t>
      </w:r>
      <w:r w:rsidR="00955891" w:rsidRPr="00AD0426">
        <w:rPr>
          <w:rFonts w:ascii="Times New Roman" w:hAnsi="Times New Roman" w:cs="Times New Roman"/>
          <w:sz w:val="24"/>
          <w:szCs w:val="24"/>
        </w:rPr>
        <w:t>. (czwartek)</w:t>
      </w:r>
    </w:p>
    <w:p w:rsidR="00DC6316" w:rsidRPr="00AD0426" w:rsidRDefault="00DC6316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Na wschodzie Polski, w województwie podlaskim, na niewielkiej górze znajduje się cerkiew Przemienienia Pańskiego. Otacza ją las krzyży. Wznoszą się wokół cerkwi krzyże małe i </w:t>
      </w:r>
      <w:r w:rsidRPr="00AD0426">
        <w:rPr>
          <w:rFonts w:ascii="Times New Roman" w:hAnsi="Times New Roman" w:cs="Times New Roman"/>
          <w:sz w:val="24"/>
          <w:szCs w:val="24"/>
        </w:rPr>
        <w:lastRenderedPageBreak/>
        <w:t>duże, wykonane z drewna, z metalu albo z kamienia. Są znakiem wiary pielgrzymów którzy od kilku wieków przynoszą je tam i zostawiają z błagalną lub dziękczynną intencją.</w:t>
      </w:r>
    </w:p>
    <w:p w:rsidR="00DC6316" w:rsidRPr="00AD0426" w:rsidRDefault="00DC6316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Świata Góra Grabarka – serce prawosławia na polskiej ziemi.</w:t>
      </w:r>
    </w:p>
    <w:p w:rsidR="00D25C75" w:rsidRPr="00AD0426" w:rsidRDefault="00DC6316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Będąc chrześcijanami czcimy tego samego Boga, a jednak jesteśmy podzieleni na katolików i prawosławnych. </w:t>
      </w:r>
      <w:r w:rsidR="004075CB" w:rsidRPr="00AD0426">
        <w:rPr>
          <w:rFonts w:ascii="Times New Roman" w:hAnsi="Times New Roman" w:cs="Times New Roman"/>
          <w:sz w:val="24"/>
          <w:szCs w:val="24"/>
        </w:rPr>
        <w:t>Przeczytaj fragment biblijny</w:t>
      </w:r>
      <w:r w:rsidR="00D25C75" w:rsidRPr="00AD0426">
        <w:rPr>
          <w:rFonts w:ascii="Times New Roman" w:hAnsi="Times New Roman" w:cs="Times New Roman"/>
          <w:sz w:val="24"/>
          <w:szCs w:val="24"/>
        </w:rPr>
        <w:t xml:space="preserve"> str</w:t>
      </w:r>
      <w:r w:rsidR="004075CB" w:rsidRPr="00AD0426">
        <w:rPr>
          <w:rFonts w:ascii="Times New Roman" w:hAnsi="Times New Roman" w:cs="Times New Roman"/>
          <w:sz w:val="24"/>
          <w:szCs w:val="24"/>
        </w:rPr>
        <w:t xml:space="preserve">. 97 (1 Kor 1,10-13) i zastanów się do czego wzywał Święty Paweł. Zobacz na ilustracjach </w:t>
      </w:r>
      <w:r w:rsidR="00D25C75" w:rsidRPr="00AD0426">
        <w:rPr>
          <w:rFonts w:ascii="Times New Roman" w:hAnsi="Times New Roman" w:cs="Times New Roman"/>
          <w:sz w:val="24"/>
          <w:szCs w:val="24"/>
        </w:rPr>
        <w:t xml:space="preserve">różnice i podobieństw w wyglądzie kościoła i cerkwi. </w:t>
      </w:r>
      <w:r w:rsidR="00D25C75" w:rsidRPr="00AD0426">
        <w:rPr>
          <w:rFonts w:ascii="Times New Roman" w:hAnsi="Times New Roman" w:cs="Times New Roman"/>
          <w:i/>
          <w:sz w:val="24"/>
          <w:szCs w:val="24"/>
        </w:rPr>
        <w:t>Odmów modlitwę o jedność Kościoła na całym świecie</w:t>
      </w:r>
      <w:r w:rsidR="00D25C75" w:rsidRPr="00AD0426">
        <w:rPr>
          <w:rFonts w:ascii="Times New Roman" w:hAnsi="Times New Roman" w:cs="Times New Roman"/>
          <w:sz w:val="24"/>
          <w:szCs w:val="24"/>
        </w:rPr>
        <w:t>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>3.</w:t>
      </w: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proofErr w:type="spellStart"/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 </w:t>
      </w:r>
      <w:r w:rsidRPr="00AD0426">
        <w:rPr>
          <w:rFonts w:ascii="Times New Roman" w:hAnsi="Times New Roman" w:cs="Times New Roman"/>
          <w:sz w:val="24"/>
          <w:szCs w:val="24"/>
        </w:rPr>
        <w:t>( środa)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2E7EF0" w:rsidRPr="00AD0426" w:rsidRDefault="002E7EF0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2E7EF0" w:rsidRPr="00AD0426" w:rsidRDefault="002E7EF0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2E7EF0" w:rsidRPr="00AD0426" w:rsidRDefault="002E7EF0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śmierć na krzyżu i przez zmartwychwstanie wprowadził pokój między Bogiem a ludźmi. W liturgii kościoła uobecniają się najważniejsze dzieła zbawcze Chrystusa.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AD0426">
        <w:rPr>
          <w:rFonts w:ascii="Times New Roman" w:hAnsi="Times New Roman" w:cs="Times New Roman"/>
          <w:sz w:val="24"/>
          <w:szCs w:val="24"/>
        </w:rPr>
        <w:br/>
      </w: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AD0426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AD0426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AD0426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AD0426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2E7EF0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 w:rsidRPr="00AD0426"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336CC0" w:rsidRDefault="00336CC0" w:rsidP="00336CC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336CC0" w:rsidRDefault="00336CC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1D2541" w:rsidRPr="00336CC0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lastRenderedPageBreak/>
        <w:t>30 marca - 8</w:t>
      </w:r>
      <w:r w:rsidR="001D2541" w:rsidRPr="00AD0426">
        <w:rPr>
          <w:rFonts w:ascii="Times New Roman" w:hAnsi="Times New Roman" w:cs="Times New Roman"/>
          <w:b/>
          <w:sz w:val="24"/>
          <w:szCs w:val="24"/>
        </w:rPr>
        <w:t xml:space="preserve"> kwietnia 2020r. - religia  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0426">
        <w:rPr>
          <w:rFonts w:ascii="Times New Roman" w:hAnsi="Times New Roman" w:cs="Times New Roman"/>
          <w:b/>
          <w:color w:val="FF0000"/>
          <w:sz w:val="24"/>
          <w:szCs w:val="24"/>
        </w:rPr>
        <w:t>Klasa VIII</w:t>
      </w:r>
      <w:r w:rsidRPr="00AD0426">
        <w:rPr>
          <w:rFonts w:ascii="Times New Roman" w:hAnsi="Times New Roman" w:cs="Times New Roman"/>
          <w:b/>
          <w:sz w:val="24"/>
          <w:szCs w:val="24"/>
        </w:rPr>
        <w:t xml:space="preserve"> – wychowawca p. Piotr Mielcarek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D2541" w:rsidRPr="00AD0426" w:rsidRDefault="002E7EF0" w:rsidP="00AD0426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1D2541" w:rsidRPr="00AD0426">
        <w:rPr>
          <w:rFonts w:ascii="Times New Roman" w:hAnsi="Times New Roman" w:cs="Times New Roman"/>
          <w:b/>
          <w:sz w:val="24"/>
          <w:szCs w:val="24"/>
          <w:u w:val="single"/>
        </w:rPr>
        <w:t>Nawrócenie wezwaniem skierowanym do każdego chrześcijanina.</w:t>
      </w: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D0426">
        <w:rPr>
          <w:rFonts w:ascii="Times New Roman" w:hAnsi="Times New Roman" w:cs="Times New Roman"/>
          <w:sz w:val="24"/>
          <w:szCs w:val="24"/>
        </w:rPr>
        <w:t>(środa)</w:t>
      </w:r>
    </w:p>
    <w:p w:rsidR="00E24823" w:rsidRPr="00AD0426" w:rsidRDefault="001D2541" w:rsidP="00AD0426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Osoby, które dzisiaj podziwiamy jako święte, podobnie jak my popełniały błędy, grzeszyły, miały trudności w podążaniu za Jezusem. Jednocześnie wsłuchały się w wezwanie Boga do nawrócenia i uwierzyły w Boże miłosierdzie. Miały one odwagę pójść za Jezusem ze swoją grzesznością, ze swoim grzechem i prosić o przebaczenie. Przeczytaj z podręcznika fragment z księgi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Syr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5, 1-4.7, str.124</w:t>
      </w:r>
      <w:r w:rsidR="00E24823" w:rsidRPr="00AD0426">
        <w:rPr>
          <w:rFonts w:ascii="Times New Roman" w:hAnsi="Times New Roman" w:cs="Times New Roman"/>
          <w:sz w:val="24"/>
          <w:szCs w:val="24"/>
        </w:rPr>
        <w:t xml:space="preserve">, zastanów się: </w:t>
      </w:r>
      <w:r w:rsidR="00E24823" w:rsidRPr="00AD0426">
        <w:rPr>
          <w:rFonts w:ascii="Times New Roman" w:hAnsi="Times New Roman" w:cs="Times New Roman"/>
          <w:i/>
          <w:sz w:val="24"/>
          <w:szCs w:val="24"/>
        </w:rPr>
        <w:t xml:space="preserve">Czego nie mamy odkładać na później, przed czym nas ostrzega autor tych słów? </w:t>
      </w:r>
    </w:p>
    <w:p w:rsidR="001D2541" w:rsidRPr="00AD0426" w:rsidRDefault="00E24823" w:rsidP="00AD0426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Zapisz </w:t>
      </w:r>
      <w:r w:rsidRPr="00AD0426">
        <w:rPr>
          <w:rFonts w:ascii="Times New Roman" w:hAnsi="Times New Roman" w:cs="Times New Roman"/>
          <w:i/>
          <w:sz w:val="24"/>
          <w:szCs w:val="24"/>
        </w:rPr>
        <w:t>do zeszytu temat i to zdanie: Bóg będzie na pierwszym miejscu w naszym życiu, jeśli będziemy regularnie korzystali z sakramentów zwłaszcza pojednania i Eucharystii. Znakiem prawdziwego nawrócenia jest znalezienie czasu na codzienną modlitwę.</w:t>
      </w:r>
    </w:p>
    <w:p w:rsidR="002E7EF0" w:rsidRPr="00AD0426" w:rsidRDefault="002E7EF0" w:rsidP="00AD0426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E7EF0" w:rsidRPr="00AD0426" w:rsidRDefault="002E7EF0" w:rsidP="00AD0426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>Temat:</w:t>
      </w:r>
      <w:r w:rsidR="00782CD8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Rekolekcje czasem pogłębi</w:t>
      </w:r>
      <w:r w:rsidR="00B46337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onej refleksji </w:t>
      </w:r>
      <w:r w:rsidR="00782CD8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nad sobą. </w:t>
      </w:r>
      <w:r w:rsidR="00782CD8" w:rsidRPr="00AD0426">
        <w:rPr>
          <w:rFonts w:ascii="Times New Roman" w:hAnsi="Times New Roman" w:cs="Times New Roman"/>
          <w:sz w:val="24"/>
          <w:szCs w:val="24"/>
        </w:rPr>
        <w:t>(czwartek)</w:t>
      </w:r>
    </w:p>
    <w:p w:rsidR="00B46337" w:rsidRPr="00AD0426" w:rsidRDefault="00B46337" w:rsidP="00AD0426">
      <w:pPr>
        <w:spacing w:after="0" w:line="360" w:lineRule="auto"/>
        <w:ind w:left="45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Rekolekcje szkolne już są za nami. Przypomnimy sobie dzisiaj w jaki sposób czynimy rachunek sumienia. Pan Bóg widzi nasze czyny. Zachęca nas, abyśmy wsłuchiwali się w głos sumienia i starali się dobrze postępować. Rachunek sumienia najlepiej robić codziennie wieczorem.  Zawsze go robimy, przygotowując się do sakramentu pokuty. Przypomnij sobie modlitwę:  </w:t>
      </w:r>
      <w:r w:rsidRPr="00AD0426">
        <w:rPr>
          <w:rFonts w:ascii="Times New Roman" w:hAnsi="Times New Roman" w:cs="Times New Roman"/>
          <w:i/>
          <w:sz w:val="24"/>
          <w:szCs w:val="24"/>
        </w:rPr>
        <w:t xml:space="preserve">Spowiadam się Bogu Wszechmogącemu (…), że zgrzeszyłem myślą, mową, uczynkiem i zaniedbaniem; moja wina, moja wina, moja bardzo wielka wina”. </w:t>
      </w:r>
      <w:r w:rsidRPr="00AD0426">
        <w:rPr>
          <w:rFonts w:ascii="Times New Roman" w:hAnsi="Times New Roman" w:cs="Times New Roman"/>
          <w:sz w:val="24"/>
          <w:szCs w:val="24"/>
        </w:rPr>
        <w:t>Postaraj się uczestniczyć</w:t>
      </w:r>
      <w:r w:rsidR="00336CC0">
        <w:rPr>
          <w:rFonts w:ascii="Times New Roman" w:hAnsi="Times New Roman" w:cs="Times New Roman"/>
          <w:sz w:val="24"/>
          <w:szCs w:val="24"/>
        </w:rPr>
        <w:t xml:space="preserve"> we Mszy Świętej za pośrednictwem telewizji.</w:t>
      </w:r>
    </w:p>
    <w:p w:rsidR="00B46337" w:rsidRPr="00AD0426" w:rsidRDefault="00B46337" w:rsidP="00AD0426">
      <w:pPr>
        <w:pStyle w:val="Akapitzlist"/>
        <w:spacing w:after="0" w:line="36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1D2541" w:rsidRPr="00AD0426" w:rsidRDefault="002E7EF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</w:rPr>
        <w:t>3</w:t>
      </w:r>
      <w:r w:rsidR="001D2541" w:rsidRPr="00AD04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46337" w:rsidRPr="00AD0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2541" w:rsidRPr="00AD0426">
        <w:rPr>
          <w:rFonts w:ascii="Times New Roman" w:hAnsi="Times New Roman" w:cs="Times New Roman"/>
          <w:b/>
          <w:sz w:val="24"/>
          <w:szCs w:val="24"/>
          <w:u w:val="single"/>
        </w:rPr>
        <w:t>Temat: Chrystus do końca nas umiłował -</w:t>
      </w:r>
      <w:proofErr w:type="spellStart"/>
      <w:r w:rsidR="001D2541" w:rsidRPr="00AD0426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="001D2541"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Paschalne.</w:t>
      </w: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D0426">
        <w:rPr>
          <w:rFonts w:ascii="Times New Roman" w:hAnsi="Times New Roman" w:cs="Times New Roman"/>
          <w:sz w:val="24"/>
          <w:szCs w:val="24"/>
        </w:rPr>
        <w:t>(środa)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1D2541" w:rsidRPr="00AD0426" w:rsidRDefault="001D2541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1D2541" w:rsidRPr="00AD0426" w:rsidRDefault="001D2541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1D2541" w:rsidRPr="00AD0426" w:rsidRDefault="001D2541" w:rsidP="00AD0426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sz w:val="24"/>
          <w:szCs w:val="24"/>
        </w:rPr>
        <w:t xml:space="preserve"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</w:t>
      </w:r>
      <w:r w:rsidRPr="00AD0426">
        <w:rPr>
          <w:rFonts w:ascii="Times New Roman" w:hAnsi="Times New Roman" w:cs="Times New Roman"/>
          <w:sz w:val="24"/>
          <w:szCs w:val="24"/>
        </w:rPr>
        <w:lastRenderedPageBreak/>
        <w:t>śmierć na krzyżu i przez zmartwychwstanie wprowadził pokój między Bogiem a ludźmi. W liturgii kościoła uobecniają się najważniejsze dzieła zbawcze Chrystusa.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426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AD0426">
        <w:rPr>
          <w:rFonts w:ascii="Times New Roman" w:hAnsi="Times New Roman" w:cs="Times New Roman"/>
          <w:sz w:val="24"/>
          <w:szCs w:val="24"/>
        </w:rPr>
        <w:br/>
      </w: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AD0426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AD0426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AD0426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AD0426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1D2541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0426"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 w:rsidRPr="00AD0426"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 w:rsidRPr="00AD0426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AD0426"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336CC0" w:rsidRDefault="00336CC0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36CC0" w:rsidRDefault="00336CC0" w:rsidP="00336CC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336CC0" w:rsidRDefault="00336CC0" w:rsidP="00336CC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336CC0" w:rsidRPr="00AD0426" w:rsidRDefault="00336CC0" w:rsidP="00AD042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2541" w:rsidRPr="00AD0426" w:rsidRDefault="001D2541" w:rsidP="00AD04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23CCE" w:rsidRPr="00AD0426" w:rsidRDefault="00F23CCE" w:rsidP="00AD0426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23CCE" w:rsidRPr="00553E31" w:rsidRDefault="00F23CCE" w:rsidP="002234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23CCE" w:rsidRPr="00553E31" w:rsidSect="00BB5A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208" w:rsidRDefault="003E1208" w:rsidP="00A12B04">
      <w:pPr>
        <w:spacing w:after="0" w:line="240" w:lineRule="auto"/>
      </w:pPr>
      <w:r>
        <w:separator/>
      </w:r>
    </w:p>
  </w:endnote>
  <w:endnote w:type="continuationSeparator" w:id="0">
    <w:p w:rsidR="003E1208" w:rsidRDefault="003E1208" w:rsidP="00A12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208" w:rsidRDefault="003E1208" w:rsidP="00A12B04">
      <w:pPr>
        <w:spacing w:after="0" w:line="240" w:lineRule="auto"/>
      </w:pPr>
      <w:r>
        <w:separator/>
      </w:r>
    </w:p>
  </w:footnote>
  <w:footnote w:type="continuationSeparator" w:id="0">
    <w:p w:rsidR="003E1208" w:rsidRDefault="003E1208" w:rsidP="00A12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4" w:rsidRDefault="00A12B0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114A"/>
    <w:multiLevelType w:val="hybridMultilevel"/>
    <w:tmpl w:val="3842C7C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754A0C"/>
    <w:multiLevelType w:val="hybridMultilevel"/>
    <w:tmpl w:val="DA0A7408"/>
    <w:lvl w:ilvl="0" w:tplc="512C5A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B7C61"/>
    <w:multiLevelType w:val="hybridMultilevel"/>
    <w:tmpl w:val="A926C04E"/>
    <w:lvl w:ilvl="0" w:tplc="0674D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A4A49"/>
    <w:multiLevelType w:val="hybridMultilevel"/>
    <w:tmpl w:val="8902993E"/>
    <w:lvl w:ilvl="0" w:tplc="66B0D46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34BC5B64"/>
    <w:multiLevelType w:val="hybridMultilevel"/>
    <w:tmpl w:val="B0809038"/>
    <w:lvl w:ilvl="0" w:tplc="8C74E4B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E66189"/>
    <w:multiLevelType w:val="hybridMultilevel"/>
    <w:tmpl w:val="4ABA28AC"/>
    <w:lvl w:ilvl="0" w:tplc="1BE45DC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B12D1"/>
    <w:multiLevelType w:val="hybridMultilevel"/>
    <w:tmpl w:val="8902993E"/>
    <w:lvl w:ilvl="0" w:tplc="66B0D46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3DF65610"/>
    <w:multiLevelType w:val="hybridMultilevel"/>
    <w:tmpl w:val="109A4CFC"/>
    <w:lvl w:ilvl="0" w:tplc="270EB6B6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F934C5"/>
    <w:multiLevelType w:val="hybridMultilevel"/>
    <w:tmpl w:val="76760DBC"/>
    <w:lvl w:ilvl="0" w:tplc="C722EE5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42135"/>
    <w:multiLevelType w:val="hybridMultilevel"/>
    <w:tmpl w:val="015CA302"/>
    <w:lvl w:ilvl="0" w:tplc="ECFC04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D57B8E"/>
    <w:multiLevelType w:val="hybridMultilevel"/>
    <w:tmpl w:val="1B82CA10"/>
    <w:lvl w:ilvl="0" w:tplc="B074FF2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3CCE"/>
    <w:rsid w:val="00013398"/>
    <w:rsid w:val="00066309"/>
    <w:rsid w:val="000A2363"/>
    <w:rsid w:val="000C59C1"/>
    <w:rsid w:val="001040E8"/>
    <w:rsid w:val="00110329"/>
    <w:rsid w:val="00116CEE"/>
    <w:rsid w:val="00146C36"/>
    <w:rsid w:val="001C10AB"/>
    <w:rsid w:val="001C3074"/>
    <w:rsid w:val="001D2541"/>
    <w:rsid w:val="0022344A"/>
    <w:rsid w:val="002E7EF0"/>
    <w:rsid w:val="00307CCA"/>
    <w:rsid w:val="0031749D"/>
    <w:rsid w:val="00331174"/>
    <w:rsid w:val="00336CC0"/>
    <w:rsid w:val="00384FE0"/>
    <w:rsid w:val="003C37CF"/>
    <w:rsid w:val="003E1208"/>
    <w:rsid w:val="004075CB"/>
    <w:rsid w:val="004424CE"/>
    <w:rsid w:val="00553E31"/>
    <w:rsid w:val="00565D1D"/>
    <w:rsid w:val="005D23F6"/>
    <w:rsid w:val="006536C1"/>
    <w:rsid w:val="0065779E"/>
    <w:rsid w:val="00682871"/>
    <w:rsid w:val="00697B78"/>
    <w:rsid w:val="006D4BE7"/>
    <w:rsid w:val="006F3658"/>
    <w:rsid w:val="00721BC6"/>
    <w:rsid w:val="007256CD"/>
    <w:rsid w:val="00725FAD"/>
    <w:rsid w:val="0077366A"/>
    <w:rsid w:val="00782CD8"/>
    <w:rsid w:val="007863A2"/>
    <w:rsid w:val="007E3441"/>
    <w:rsid w:val="007E595A"/>
    <w:rsid w:val="00811E1B"/>
    <w:rsid w:val="008B559B"/>
    <w:rsid w:val="008F22F4"/>
    <w:rsid w:val="00955891"/>
    <w:rsid w:val="009F327D"/>
    <w:rsid w:val="00A12B04"/>
    <w:rsid w:val="00AD0426"/>
    <w:rsid w:val="00AD42BC"/>
    <w:rsid w:val="00B46337"/>
    <w:rsid w:val="00B75FEB"/>
    <w:rsid w:val="00BB5ACB"/>
    <w:rsid w:val="00C1492A"/>
    <w:rsid w:val="00C72FA5"/>
    <w:rsid w:val="00CC5D6F"/>
    <w:rsid w:val="00CD1287"/>
    <w:rsid w:val="00D25C75"/>
    <w:rsid w:val="00D6741A"/>
    <w:rsid w:val="00D80310"/>
    <w:rsid w:val="00DC6316"/>
    <w:rsid w:val="00E24823"/>
    <w:rsid w:val="00E45B0E"/>
    <w:rsid w:val="00E73A31"/>
    <w:rsid w:val="00EA6E00"/>
    <w:rsid w:val="00EC4352"/>
    <w:rsid w:val="00F04C2A"/>
    <w:rsid w:val="00F23CCE"/>
    <w:rsid w:val="00F47C4F"/>
    <w:rsid w:val="00F50E21"/>
    <w:rsid w:val="00F95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C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23CC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23C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4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35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1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2B04"/>
  </w:style>
  <w:style w:type="paragraph" w:styleId="Stopka">
    <w:name w:val="footer"/>
    <w:basedOn w:val="Normalny"/>
    <w:link w:val="StopkaZnak"/>
    <w:uiPriority w:val="99"/>
    <w:semiHidden/>
    <w:unhideWhenUsed/>
    <w:rsid w:val="00A1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2B04"/>
  </w:style>
  <w:style w:type="paragraph" w:styleId="NormalnyWeb">
    <w:name w:val="Normal (Web)"/>
    <w:basedOn w:val="Normalny"/>
    <w:uiPriority w:val="99"/>
    <w:semiHidden/>
    <w:unhideWhenUsed/>
    <w:rsid w:val="00317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1601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34</cp:revision>
  <dcterms:created xsi:type="dcterms:W3CDTF">2020-03-28T08:26:00Z</dcterms:created>
  <dcterms:modified xsi:type="dcterms:W3CDTF">2020-03-30T20:09:00Z</dcterms:modified>
</cp:coreProperties>
</file>