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489" w:rsidRDefault="009F23CA">
      <w:r>
        <w:rPr>
          <w:noProof/>
        </w:rPr>
        <w:drawing>
          <wp:inline distT="0" distB="0" distL="0" distR="0" wp14:anchorId="748FC018">
            <wp:extent cx="8705850" cy="6111160"/>
            <wp:effectExtent l="0" t="0" r="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9029" cy="6127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0489" w:rsidSect="009F23C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3CA"/>
    <w:rsid w:val="009F23CA"/>
    <w:rsid w:val="00B90489"/>
    <w:rsid w:val="00D6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DE03C-EC4C-47D8-AF6A-A7D1AA3F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1</cp:revision>
  <dcterms:created xsi:type="dcterms:W3CDTF">2020-03-18T19:16:00Z</dcterms:created>
  <dcterms:modified xsi:type="dcterms:W3CDTF">2020-03-18T19:18:00Z</dcterms:modified>
</cp:coreProperties>
</file>