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D95" w:rsidRDefault="007C4D95"/>
    <w:p w:rsidR="00460E4A" w:rsidRPr="00E3429B" w:rsidRDefault="00800362">
      <w:pPr>
        <w:rPr>
          <w:rFonts w:eastAsia="Times New Roman" w:cstheme="minorHAnsi"/>
          <w:b/>
          <w:bCs/>
          <w:spacing w:val="9"/>
          <w:sz w:val="24"/>
          <w:szCs w:val="24"/>
          <w:lang w:eastAsia="pl-PL"/>
        </w:rPr>
      </w:pPr>
      <w:r w:rsidRPr="00E3429B">
        <w:rPr>
          <w:rFonts w:eastAsia="Times New Roman" w:cstheme="minorHAnsi"/>
          <w:b/>
          <w:bCs/>
          <w:spacing w:val="9"/>
          <w:sz w:val="24"/>
          <w:szCs w:val="24"/>
          <w:lang w:eastAsia="pl-PL"/>
        </w:rPr>
        <w:t>Wiedza o społeczeństwie klasa 8</w:t>
      </w:r>
    </w:p>
    <w:p w:rsidR="00460E4A" w:rsidRPr="00E3429B" w:rsidRDefault="00460E4A" w:rsidP="00460E4A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b/>
          <w:color w:val="000000"/>
          <w:sz w:val="24"/>
          <w:szCs w:val="24"/>
        </w:rPr>
      </w:pPr>
      <w:r w:rsidRPr="00E3429B">
        <w:rPr>
          <w:rFonts w:cstheme="minorHAnsi"/>
          <w:b/>
          <w:color w:val="000000"/>
          <w:sz w:val="24"/>
          <w:szCs w:val="24"/>
        </w:rPr>
        <w:t>Temat: Sądy i trybunały- 2 godziny (od16.03-20.03)</w:t>
      </w:r>
      <w:r w:rsidR="007E4709" w:rsidRPr="00E3429B">
        <w:rPr>
          <w:rFonts w:cstheme="minorHAnsi"/>
          <w:b/>
          <w:color w:val="000000"/>
          <w:sz w:val="24"/>
          <w:szCs w:val="24"/>
        </w:rPr>
        <w:t xml:space="preserve"> </w:t>
      </w:r>
    </w:p>
    <w:p w:rsidR="007E4709" w:rsidRPr="00E3429B" w:rsidRDefault="007E4709" w:rsidP="00460E4A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color w:val="000000"/>
          <w:sz w:val="24"/>
          <w:szCs w:val="24"/>
        </w:rPr>
      </w:pPr>
      <w:r w:rsidRPr="00E3429B">
        <w:rPr>
          <w:rFonts w:cstheme="minorHAnsi"/>
          <w:color w:val="000000"/>
          <w:sz w:val="24"/>
          <w:szCs w:val="24"/>
        </w:rPr>
        <w:t>1.Proszę o przeczytanie rozdziału.</w:t>
      </w:r>
    </w:p>
    <w:p w:rsidR="007E4709" w:rsidRPr="00E3429B" w:rsidRDefault="007E4709" w:rsidP="00460E4A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color w:val="1B1B1B"/>
          <w:sz w:val="24"/>
          <w:szCs w:val="24"/>
          <w:shd w:val="clear" w:color="auto" w:fill="FFFFFF"/>
        </w:rPr>
      </w:pPr>
      <w:r w:rsidRPr="00E3429B">
        <w:rPr>
          <w:rFonts w:cstheme="minorHAnsi"/>
          <w:color w:val="1B1B1B"/>
          <w:sz w:val="24"/>
          <w:szCs w:val="24"/>
          <w:shd w:val="clear" w:color="auto" w:fill="FFFFFF"/>
        </w:rPr>
        <w:t>2.Sądami powszechnymi są sądy rejonowe, sądy okręgowe i sądy apelacyjne. Proszę krótko opisać czym zajmują sądy powszechne</w:t>
      </w:r>
    </w:p>
    <w:p w:rsidR="00E72EFB" w:rsidRPr="00E3429B" w:rsidRDefault="00122888" w:rsidP="00460E4A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sz w:val="24"/>
          <w:szCs w:val="24"/>
        </w:rPr>
      </w:pPr>
      <w:hyperlink r:id="rId4" w:history="1">
        <w:r w:rsidR="00E72EFB" w:rsidRPr="00E3429B">
          <w:rPr>
            <w:rFonts w:cstheme="minorHAnsi"/>
            <w:color w:val="0000FF"/>
            <w:sz w:val="24"/>
            <w:szCs w:val="24"/>
            <w:u w:val="single"/>
          </w:rPr>
          <w:t>https://epodreczniki.pl/a/wladza-sadownicza-w-polsce/D17DnRhi3</w:t>
        </w:r>
      </w:hyperlink>
    </w:p>
    <w:p w:rsidR="00E72EFB" w:rsidRPr="00E3429B" w:rsidRDefault="00E72EFB" w:rsidP="00460E4A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sz w:val="24"/>
          <w:szCs w:val="24"/>
        </w:rPr>
      </w:pPr>
      <w:r w:rsidRPr="00E3429B">
        <w:rPr>
          <w:rFonts w:cstheme="minorHAnsi"/>
          <w:sz w:val="24"/>
          <w:szCs w:val="24"/>
        </w:rPr>
        <w:t>Ocenie podlega notatka w zeszycie.</w:t>
      </w:r>
    </w:p>
    <w:p w:rsidR="00E72EFB" w:rsidRPr="00E3429B" w:rsidRDefault="00E72EFB" w:rsidP="00E72EFB">
      <w:pPr>
        <w:pStyle w:val="Akapitzlist"/>
        <w:ind w:hanging="720"/>
        <w:rPr>
          <w:rFonts w:cstheme="minorHAnsi"/>
          <w:sz w:val="24"/>
          <w:szCs w:val="24"/>
        </w:rPr>
      </w:pPr>
      <w:r w:rsidRPr="00E3429B">
        <w:rPr>
          <w:rFonts w:cstheme="minorHAnsi"/>
          <w:sz w:val="24"/>
          <w:szCs w:val="24"/>
        </w:rPr>
        <w:t>Termin realizacji: oddajemy po powrocie do szkoły.</w:t>
      </w:r>
    </w:p>
    <w:p w:rsidR="00E72EFB" w:rsidRPr="00E3429B" w:rsidRDefault="00E72EFB" w:rsidP="00E72EFB">
      <w:pPr>
        <w:pStyle w:val="Akapitzlist"/>
        <w:ind w:hanging="720"/>
        <w:rPr>
          <w:rFonts w:cstheme="minorHAnsi"/>
          <w:b/>
          <w:color w:val="000000"/>
          <w:sz w:val="24"/>
          <w:szCs w:val="24"/>
        </w:rPr>
      </w:pPr>
      <w:r w:rsidRPr="00E3429B">
        <w:rPr>
          <w:rFonts w:cstheme="minorHAnsi"/>
          <w:b/>
          <w:sz w:val="24"/>
          <w:szCs w:val="24"/>
        </w:rPr>
        <w:t xml:space="preserve">Temat : </w:t>
      </w:r>
      <w:r w:rsidRPr="00E3429B">
        <w:rPr>
          <w:rFonts w:cstheme="minorHAnsi"/>
          <w:b/>
          <w:color w:val="000000"/>
          <w:sz w:val="24"/>
          <w:szCs w:val="24"/>
        </w:rPr>
        <w:t>Organizacje pozarządowe – 2 godziny (23.03-27.03)</w:t>
      </w:r>
    </w:p>
    <w:p w:rsidR="00E72EFB" w:rsidRPr="00E3429B" w:rsidRDefault="00E72EFB" w:rsidP="00E72EFB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color w:val="000000"/>
          <w:sz w:val="24"/>
          <w:szCs w:val="24"/>
        </w:rPr>
      </w:pPr>
      <w:r w:rsidRPr="00E3429B">
        <w:rPr>
          <w:rFonts w:cstheme="minorHAnsi"/>
          <w:color w:val="000000"/>
          <w:sz w:val="24"/>
          <w:szCs w:val="24"/>
        </w:rPr>
        <w:t>1.Proszę o przeczytanie rozdziału.</w:t>
      </w:r>
    </w:p>
    <w:p w:rsidR="00E72EFB" w:rsidRPr="00E3429B" w:rsidRDefault="00E72EFB" w:rsidP="00E72EFB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color w:val="000000"/>
          <w:sz w:val="24"/>
          <w:szCs w:val="24"/>
        </w:rPr>
      </w:pPr>
      <w:r w:rsidRPr="00E3429B">
        <w:rPr>
          <w:rFonts w:cstheme="minorHAnsi"/>
          <w:color w:val="000000"/>
          <w:sz w:val="24"/>
          <w:szCs w:val="24"/>
        </w:rPr>
        <w:t>2. Notatka do zeszytu</w:t>
      </w:r>
    </w:p>
    <w:p w:rsidR="00E72EFB" w:rsidRPr="00E3429B" w:rsidRDefault="00E72EFB" w:rsidP="00E72EFB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sz w:val="24"/>
          <w:szCs w:val="24"/>
        </w:rPr>
      </w:pPr>
      <w:r w:rsidRPr="00E3429B">
        <w:rPr>
          <w:rFonts w:cstheme="minorHAnsi"/>
          <w:sz w:val="24"/>
          <w:szCs w:val="24"/>
        </w:rPr>
        <w:t xml:space="preserve">Najpopularniejszą formą pomocy jest </w:t>
      </w:r>
      <w:r w:rsidRPr="00E3429B">
        <w:rPr>
          <w:rFonts w:cstheme="minorHAnsi"/>
          <w:b/>
          <w:sz w:val="24"/>
          <w:szCs w:val="24"/>
        </w:rPr>
        <w:t>wolontariat.</w:t>
      </w:r>
      <w:r w:rsidRPr="00E3429B">
        <w:rPr>
          <w:rFonts w:cstheme="minorHAnsi"/>
          <w:sz w:val="24"/>
          <w:szCs w:val="24"/>
        </w:rPr>
        <w:t xml:space="preserve"> Jest to praca, za którą nie dostaje się finansowego wynagrodzenia. Jest wiele instytucji, które oczekują na wolontariuszy. Wybór miejsca zależy od zainteresowań, potrzeb i pasji wolontariusza. Można pomagać dzieciom (np. z domów dziecka) w odrabianiu lekcji, opiekować się zwierzętami ze schroniska, odwiedzać/czytać książki ludziom w domu spokojnej starości. Najlepiej skontaktować się z Centrum Wolontariatu w swoim mieście i zastanowić się jaka praca najbardziej będzie nam odpowiadać. Choć wolontariat to praca za darmo, można z niej czerpać dla </w:t>
      </w:r>
      <w:r w:rsidR="00122888">
        <w:rPr>
          <w:rFonts w:cstheme="minorHAnsi"/>
          <w:sz w:val="24"/>
          <w:szCs w:val="24"/>
        </w:rPr>
        <w:t xml:space="preserve">siebie wiele różnych korzyści: </w:t>
      </w:r>
      <w:r w:rsidRPr="00E3429B">
        <w:rPr>
          <w:rFonts w:cstheme="minorHAnsi"/>
          <w:sz w:val="24"/>
          <w:szCs w:val="24"/>
        </w:rPr>
        <w:t xml:space="preserve"> wdzięczność</w:t>
      </w:r>
      <w:r w:rsidR="00122888">
        <w:rPr>
          <w:rFonts w:cstheme="minorHAnsi"/>
          <w:sz w:val="24"/>
          <w:szCs w:val="24"/>
        </w:rPr>
        <w:t xml:space="preserve"> od ludzi, którym się pomogło; </w:t>
      </w:r>
      <w:r w:rsidRPr="00E3429B">
        <w:rPr>
          <w:rFonts w:cstheme="minorHAnsi"/>
          <w:sz w:val="24"/>
          <w:szCs w:val="24"/>
        </w:rPr>
        <w:t xml:space="preserve"> świadomość, że robi się coś naprawdę wartościowego i swoim działaniem choć tr</w:t>
      </w:r>
      <w:r w:rsidR="00122888">
        <w:rPr>
          <w:rFonts w:cstheme="minorHAnsi"/>
          <w:sz w:val="24"/>
          <w:szCs w:val="24"/>
        </w:rPr>
        <w:t xml:space="preserve">ochę zmienia świat na lepszy; </w:t>
      </w:r>
      <w:r w:rsidRPr="00E3429B">
        <w:rPr>
          <w:rFonts w:cstheme="minorHAnsi"/>
          <w:sz w:val="24"/>
          <w:szCs w:val="24"/>
        </w:rPr>
        <w:t>możliwość nauczenia</w:t>
      </w:r>
      <w:r w:rsidR="00122888">
        <w:rPr>
          <w:rFonts w:cstheme="minorHAnsi"/>
          <w:sz w:val="24"/>
          <w:szCs w:val="24"/>
        </w:rPr>
        <w:t xml:space="preserve"> się wielu rzeczy w praktyce; </w:t>
      </w:r>
      <w:r w:rsidRPr="00E3429B">
        <w:rPr>
          <w:rFonts w:cstheme="minorHAnsi"/>
          <w:sz w:val="24"/>
          <w:szCs w:val="24"/>
        </w:rPr>
        <w:t>zdobycie doświadczenia, ważnego przy staraniu się o pracę (pracodawcy cenią ludzi, którzy są aktywni od szkolnych lat); ~ rozwój interpersonalny, nauka tolerancji i wyrozum</w:t>
      </w:r>
      <w:r w:rsidR="00122888">
        <w:rPr>
          <w:rFonts w:cstheme="minorHAnsi"/>
          <w:sz w:val="24"/>
          <w:szCs w:val="24"/>
        </w:rPr>
        <w:t xml:space="preserve">iałości dla ludzkiej słabości; </w:t>
      </w:r>
      <w:r w:rsidRPr="00E3429B">
        <w:rPr>
          <w:rFonts w:cstheme="minorHAnsi"/>
          <w:sz w:val="24"/>
          <w:szCs w:val="24"/>
        </w:rPr>
        <w:t xml:space="preserve"> wchodząc w świat nowych relacji między ludźmi nabiera </w:t>
      </w:r>
      <w:r w:rsidR="00122888">
        <w:rPr>
          <w:rFonts w:cstheme="minorHAnsi"/>
          <w:sz w:val="24"/>
          <w:szCs w:val="24"/>
        </w:rPr>
        <w:t xml:space="preserve">się wprawy w pracy w zespole; </w:t>
      </w:r>
      <w:bookmarkStart w:id="0" w:name="_GoBack"/>
      <w:bookmarkEnd w:id="0"/>
      <w:r w:rsidRPr="00E3429B">
        <w:rPr>
          <w:rFonts w:cstheme="minorHAnsi"/>
          <w:sz w:val="24"/>
          <w:szCs w:val="24"/>
        </w:rPr>
        <w:t>możliwość nawiązania wielu ciekawych i wartościowych znajomości, które z czasem mogą przerodzić się w prawdziwą przyjaźń;</w:t>
      </w:r>
    </w:p>
    <w:p w:rsidR="00E72EFB" w:rsidRPr="00E3429B" w:rsidRDefault="005F7DD3" w:rsidP="00E72EFB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sz w:val="24"/>
          <w:szCs w:val="24"/>
        </w:rPr>
      </w:pPr>
      <w:r w:rsidRPr="00E3429B">
        <w:rPr>
          <w:rFonts w:cstheme="minorHAnsi"/>
          <w:sz w:val="24"/>
          <w:szCs w:val="24"/>
        </w:rPr>
        <w:t xml:space="preserve">3. Zadanie domowe. Opowiedz na pytania </w:t>
      </w:r>
    </w:p>
    <w:p w:rsidR="005F7DD3" w:rsidRPr="00E3429B" w:rsidRDefault="00E72EFB" w:rsidP="00E72EFB">
      <w:pPr>
        <w:pStyle w:val="Akapitzlist"/>
        <w:ind w:hanging="720"/>
        <w:rPr>
          <w:rFonts w:cstheme="minorHAnsi"/>
          <w:sz w:val="24"/>
          <w:szCs w:val="24"/>
        </w:rPr>
      </w:pPr>
      <w:r w:rsidRPr="00E3429B">
        <w:rPr>
          <w:rFonts w:cstheme="minorHAnsi"/>
          <w:sz w:val="24"/>
          <w:szCs w:val="24"/>
        </w:rPr>
        <w:t xml:space="preserve">a) Jak można pomagać innym? </w:t>
      </w:r>
    </w:p>
    <w:p w:rsidR="005F7DD3" w:rsidRPr="00E3429B" w:rsidRDefault="00E72EFB" w:rsidP="00E72EFB">
      <w:pPr>
        <w:pStyle w:val="Akapitzlist"/>
        <w:ind w:hanging="720"/>
        <w:rPr>
          <w:rFonts w:cstheme="minorHAnsi"/>
          <w:sz w:val="24"/>
          <w:szCs w:val="24"/>
        </w:rPr>
      </w:pPr>
      <w:r w:rsidRPr="00E3429B">
        <w:rPr>
          <w:rFonts w:cstheme="minorHAnsi"/>
          <w:sz w:val="24"/>
          <w:szCs w:val="24"/>
        </w:rPr>
        <w:t xml:space="preserve">b) Dlaczego pomagamy innym? </w:t>
      </w:r>
    </w:p>
    <w:p w:rsidR="00E72EFB" w:rsidRPr="00E3429B" w:rsidRDefault="00E72EFB" w:rsidP="00E72EFB">
      <w:pPr>
        <w:pStyle w:val="Akapitzlist"/>
        <w:ind w:hanging="720"/>
        <w:rPr>
          <w:rFonts w:cstheme="minorHAnsi"/>
          <w:sz w:val="24"/>
          <w:szCs w:val="24"/>
        </w:rPr>
      </w:pPr>
      <w:r w:rsidRPr="00E3429B">
        <w:rPr>
          <w:rFonts w:cstheme="minorHAnsi"/>
          <w:sz w:val="24"/>
          <w:szCs w:val="24"/>
        </w:rPr>
        <w:t>c) Jakie znasz organizacje, stowarzyszenia, przedsięwzięcia, itp</w:t>
      </w:r>
      <w:r w:rsidR="005F7DD3" w:rsidRPr="00E3429B">
        <w:rPr>
          <w:rFonts w:cstheme="minorHAnsi"/>
          <w:sz w:val="24"/>
          <w:szCs w:val="24"/>
        </w:rPr>
        <w:t xml:space="preserve">., które mają na celu pomaganie </w:t>
      </w:r>
      <w:r w:rsidRPr="00E3429B">
        <w:rPr>
          <w:rFonts w:cstheme="minorHAnsi"/>
          <w:sz w:val="24"/>
          <w:szCs w:val="24"/>
        </w:rPr>
        <w:t>ludziom lub zwierzętom?</w:t>
      </w:r>
    </w:p>
    <w:p w:rsidR="005F7DD3" w:rsidRDefault="005F7DD3" w:rsidP="005F7DD3">
      <w:pPr>
        <w:pStyle w:val="Akapitzlist"/>
        <w:ind w:hanging="720"/>
        <w:rPr>
          <w:rFonts w:cstheme="minorHAnsi"/>
          <w:sz w:val="24"/>
          <w:szCs w:val="24"/>
        </w:rPr>
      </w:pPr>
      <w:r w:rsidRPr="00E3429B">
        <w:rPr>
          <w:rFonts w:cstheme="minorHAnsi"/>
          <w:sz w:val="24"/>
          <w:szCs w:val="24"/>
        </w:rPr>
        <w:t>Termin realizacji: oddajemy po powrocie do szkoły.</w:t>
      </w:r>
    </w:p>
    <w:p w:rsidR="00E3429B" w:rsidRPr="00E3429B" w:rsidRDefault="00E3429B" w:rsidP="005F7DD3">
      <w:pPr>
        <w:pStyle w:val="Akapitzlist"/>
        <w:ind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Magdalena Małecka</w:t>
      </w:r>
    </w:p>
    <w:p w:rsidR="005F7DD3" w:rsidRPr="00E3429B" w:rsidRDefault="005F7DD3" w:rsidP="00E72EFB">
      <w:pPr>
        <w:pStyle w:val="Akapitzlist"/>
        <w:ind w:hanging="720"/>
        <w:rPr>
          <w:rFonts w:cstheme="minorHAnsi"/>
          <w:b/>
          <w:sz w:val="24"/>
          <w:szCs w:val="24"/>
        </w:rPr>
      </w:pPr>
    </w:p>
    <w:p w:rsidR="00E72EFB" w:rsidRPr="00E3429B" w:rsidRDefault="00E72EFB" w:rsidP="00460E4A">
      <w:pPr>
        <w:pBdr>
          <w:top w:val="nil"/>
          <w:left w:val="nil"/>
          <w:bottom w:val="nil"/>
          <w:right w:val="nil"/>
          <w:between w:val="nil"/>
        </w:pBdr>
        <w:rPr>
          <w:rFonts w:cstheme="minorHAnsi"/>
          <w:color w:val="000000"/>
          <w:sz w:val="24"/>
          <w:szCs w:val="24"/>
        </w:rPr>
      </w:pPr>
    </w:p>
    <w:p w:rsidR="00460E4A" w:rsidRPr="00E3429B" w:rsidRDefault="00460E4A">
      <w:pPr>
        <w:rPr>
          <w:rFonts w:cstheme="minorHAnsi"/>
          <w:sz w:val="24"/>
          <w:szCs w:val="24"/>
        </w:rPr>
      </w:pPr>
    </w:p>
    <w:sectPr w:rsidR="00460E4A" w:rsidRPr="00E34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D95"/>
    <w:rsid w:val="000F3A3B"/>
    <w:rsid w:val="00122888"/>
    <w:rsid w:val="00460E4A"/>
    <w:rsid w:val="005F7DD3"/>
    <w:rsid w:val="006C11E7"/>
    <w:rsid w:val="007C4D95"/>
    <w:rsid w:val="007E4709"/>
    <w:rsid w:val="00800362"/>
    <w:rsid w:val="009A3442"/>
    <w:rsid w:val="00E3429B"/>
    <w:rsid w:val="00E72EFB"/>
    <w:rsid w:val="00F8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EC7B8"/>
  <w15:chartTrackingRefBased/>
  <w15:docId w15:val="{7E13420F-DFBE-431F-B9F3-4C6D295B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C4D95"/>
    <w:rPr>
      <w:color w:val="0000FF"/>
      <w:u w:val="single"/>
    </w:rPr>
  </w:style>
  <w:style w:type="character" w:customStyle="1" w:styleId="58cl">
    <w:name w:val="_58cl"/>
    <w:basedOn w:val="Domylnaczcionkaakapitu"/>
    <w:rsid w:val="007C4D95"/>
  </w:style>
  <w:style w:type="character" w:customStyle="1" w:styleId="58cm">
    <w:name w:val="_58cm"/>
    <w:basedOn w:val="Domylnaczcionkaakapitu"/>
    <w:rsid w:val="007C4D95"/>
  </w:style>
  <w:style w:type="paragraph" w:styleId="NormalnyWeb">
    <w:name w:val="Normal (Web)"/>
    <w:basedOn w:val="Normalny"/>
    <w:uiPriority w:val="99"/>
    <w:semiHidden/>
    <w:unhideWhenUsed/>
    <w:rsid w:val="006C1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C11E7"/>
    <w:rPr>
      <w:b/>
      <w:bCs/>
    </w:rPr>
  </w:style>
  <w:style w:type="character" w:customStyle="1" w:styleId="6qdm">
    <w:name w:val="_6qdm"/>
    <w:basedOn w:val="Domylnaczcionkaakapitu"/>
    <w:rsid w:val="006C11E7"/>
  </w:style>
  <w:style w:type="paragraph" w:styleId="Akapitzlist">
    <w:name w:val="List Paragraph"/>
    <w:basedOn w:val="Normalny"/>
    <w:uiPriority w:val="34"/>
    <w:qFormat/>
    <w:rsid w:val="00E72EFB"/>
    <w:pPr>
      <w:spacing w:after="200" w:line="276" w:lineRule="auto"/>
      <w:ind w:left="720"/>
      <w:contextualSpacing/>
    </w:pPr>
    <w:rPr>
      <w:rFonts w:eastAsiaTheme="minorEastAsia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3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podreczniki.pl/a/wladza-sadownicza-w-polsce/D17DnRhi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3</cp:revision>
  <dcterms:created xsi:type="dcterms:W3CDTF">2020-03-17T16:21:00Z</dcterms:created>
  <dcterms:modified xsi:type="dcterms:W3CDTF">2020-03-17T16:26:00Z</dcterms:modified>
</cp:coreProperties>
</file>